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widowControl w:val="0"/>
        <w:tabs>
          <w:tab w:val="left" w:leader="none" w:pos="2680"/>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04">
      <w:pPr>
        <w:widowControl w:val="0"/>
        <w:tabs>
          <w:tab w:val="left" w:leader="none" w:pos="2680"/>
        </w:tabs>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873750" cy="7620519"/>
                <wp:effectExtent b="0" l="0" r="0" t="0"/>
                <wp:wrapSquare wrapText="bothSides" distB="0" distT="0" distL="0" distR="0"/>
                <wp:docPr id="803462940" name=""/>
                <a:graphic>
                  <a:graphicData uri="http://schemas.microsoft.com/office/word/2010/wordprocessingGroup">
                    <wpg:wgp>
                      <wpg:cNvGrpSpPr/>
                      <wpg:grpSpPr>
                        <a:xfrm>
                          <a:off x="2434500" y="0"/>
                          <a:ext cx="5873750" cy="7620519"/>
                          <a:chOff x="2434500" y="0"/>
                          <a:chExt cx="5823000" cy="7560000"/>
                        </a:xfrm>
                      </wpg:grpSpPr>
                      <wps:wsp>
                        <wps:cNvSpPr/>
                        <wps:cNvPr id="2" name="Shape 2"/>
                        <wps:spPr>
                          <a:xfrm>
                            <a:off x="2440875" y="0"/>
                            <a:ext cx="5810250" cy="7560000"/>
                          </a:xfrm>
                          <a:prstGeom prst="roundRect">
                            <a:avLst>
                              <a:gd fmla="val 10328" name="adj"/>
                            </a:avLst>
                          </a:prstGeom>
                          <a:solidFill>
                            <a:srgbClr val="FFFF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British Association of Hand Therapists (BAHT)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Application of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Accredited Hand Therapist (AHT)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Guidelines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Produced April 2024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This document replaces all previous versions.</w:t>
                              </w:r>
                            </w:p>
                          </w:txbxContent>
                        </wps:txbx>
                        <wps:bodyPr anchorCtr="0" anchor="t" bIns="45700" lIns="91425" spcFirstLastPara="1" rIns="91425" wrap="square" tIns="45700">
                          <a:noAutofit/>
                        </wps:bodyPr>
                      </wps:wsp>
                      <wps:wsp>
                        <wps:cNvSpPr txBox="1"/>
                        <wps:cNvPr id="3" name="Shape 3"/>
                        <wps:spPr>
                          <a:xfrm>
                            <a:off x="2842425" y="3708775"/>
                            <a:ext cx="4960200" cy="526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NOTE:</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These guidelines are for therapists who have completed 12 BAHT points and clinical hours are 50% or more in the United Kingdom (UK)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873750" cy="7620519"/>
                <wp:effectExtent b="0" l="0" r="0" t="0"/>
                <wp:wrapSquare wrapText="bothSides" distB="0" distT="0" distL="0" distR="0"/>
                <wp:docPr id="803462940"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873750" cy="7620519"/>
                        </a:xfrm>
                        <a:prstGeom prst="rect"/>
                        <a:ln/>
                      </pic:spPr>
                    </pic:pic>
                  </a:graphicData>
                </a:graphic>
              </wp:anchor>
            </w:drawing>
          </mc:Fallback>
        </mc:AlternateContent>
      </w:r>
    </w:p>
    <w:p w:rsidR="00000000" w:rsidDel="00000000" w:rsidP="00000000" w:rsidRDefault="00000000" w:rsidRPr="00000000" w14:paraId="00000005">
      <w:pPr>
        <w:widowControl w:val="0"/>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06">
      <w:pPr>
        <w:widowControl w:val="0"/>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07">
      <w:pPr>
        <w:widowControl w:val="0"/>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08">
      <w:pPr>
        <w:widowControl w:val="0"/>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09">
      <w:pPr>
        <w:keepNext w:val="1"/>
        <w:keepLines w:val="1"/>
        <w:pBdr>
          <w:top w:space="0" w:sz="0" w:val="nil"/>
          <w:left w:color="000000" w:space="0" w:sz="0" w:val="none"/>
          <w:bottom w:space="0" w:sz="0" w:val="nil"/>
          <w:right w:color="000000" w:space="0" w:sz="0" w:val="none"/>
          <w:between w:space="0" w:sz="0" w:val="nil"/>
        </w:pBdr>
        <w:tabs>
          <w:tab w:val="center" w:leader="none" w:pos="4393"/>
        </w:tabs>
        <w:spacing w:before="240" w:line="259"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0A">
          <w:pPr>
            <w:tabs>
              <w:tab w:val="left" w:leader="none" w:pos="480"/>
              <w:tab w:val="right" w:leader="dot" w:pos="9629"/>
            </w:tabs>
            <w:spacing w:after="100" w:lineRule="auto"/>
            <w:rPr>
              <w:rFonts w:ascii="Arial" w:cs="Arial" w:eastAsia="Arial" w:hAnsi="Arial"/>
            </w:rPr>
          </w:pPr>
          <w:r w:rsidDel="00000000" w:rsidR="00000000" w:rsidRPr="00000000">
            <w:fldChar w:fldCharType="begin"/>
            <w:instrText xml:space="preserve"> TOC \h \u \z \t "Heading 1,1,Heading 2,2,Heading 3,3,"</w:instrText>
            <w:fldChar w:fldCharType="separate"/>
          </w:r>
          <w:hyperlink r:id="rId8">
            <w:r w:rsidDel="00000000" w:rsidR="00000000" w:rsidRPr="00000000">
              <w:rPr>
                <w:rFonts w:ascii="Arial" w:cs="Arial" w:eastAsia="Arial" w:hAnsi="Arial"/>
                <w:rtl w:val="0"/>
              </w:rPr>
              <w:t xml:space="preserve">1.</w:t>
            </w:r>
          </w:hyperlink>
          <w:hyperlink r:id="rId9">
            <w:r w:rsidDel="00000000" w:rsidR="00000000" w:rsidRPr="00000000">
              <w:rPr>
                <w:rFonts w:ascii="Arial" w:cs="Arial" w:eastAsia="Arial" w:hAnsi="Arial"/>
                <w:rtl w:val="0"/>
              </w:rPr>
              <w:tab/>
            </w:r>
          </w:hyperlink>
          <w:hyperlink r:id="rId10">
            <w:r w:rsidDel="00000000" w:rsidR="00000000" w:rsidRPr="00000000">
              <w:rPr>
                <w:rFonts w:ascii="Arial" w:cs="Arial" w:eastAsia="Arial" w:hAnsi="Arial"/>
                <w:smallCaps w:val="1"/>
                <w:rtl w:val="0"/>
              </w:rPr>
              <w:t xml:space="preserve">Rationale and Philosophy</w:t>
            </w:r>
          </w:hyperlink>
          <w:hyperlink r:id="rId11">
            <w:r w:rsidDel="00000000" w:rsidR="00000000" w:rsidRPr="00000000">
              <w:rPr>
                <w:rFonts w:ascii="Arial" w:cs="Arial" w:eastAsia="Arial" w:hAnsi="Arial"/>
                <w:rtl w:val="0"/>
              </w:rPr>
              <w:tab/>
              <w:t xml:space="preserve">3</w:t>
            </w:r>
          </w:hyperlink>
          <w:r w:rsidDel="00000000" w:rsidR="00000000" w:rsidRPr="00000000">
            <w:rPr>
              <w:rtl w:val="0"/>
            </w:rPr>
          </w:r>
        </w:p>
        <w:p w:rsidR="00000000" w:rsidDel="00000000" w:rsidP="00000000" w:rsidRDefault="00000000" w:rsidRPr="00000000" w14:paraId="0000000B">
          <w:pPr>
            <w:tabs>
              <w:tab w:val="left" w:leader="none" w:pos="480"/>
              <w:tab w:val="right" w:leader="dot" w:pos="9629"/>
            </w:tabs>
            <w:spacing w:after="100" w:lineRule="auto"/>
            <w:rPr>
              <w:rFonts w:ascii="Arial" w:cs="Arial" w:eastAsia="Arial" w:hAnsi="Arial"/>
            </w:rPr>
          </w:pPr>
          <w:hyperlink r:id="rId12">
            <w:r w:rsidDel="00000000" w:rsidR="00000000" w:rsidRPr="00000000">
              <w:rPr>
                <w:rFonts w:ascii="Arial" w:cs="Arial" w:eastAsia="Arial" w:hAnsi="Arial"/>
                <w:smallCaps w:val="1"/>
                <w:rtl w:val="0"/>
              </w:rPr>
              <w:t xml:space="preserve">2.</w:t>
            </w:r>
          </w:hyperlink>
          <w:hyperlink r:id="rId13">
            <w:r w:rsidDel="00000000" w:rsidR="00000000" w:rsidRPr="00000000">
              <w:rPr>
                <w:rFonts w:ascii="Arial" w:cs="Arial" w:eastAsia="Arial" w:hAnsi="Arial"/>
                <w:rtl w:val="0"/>
              </w:rPr>
              <w:tab/>
            </w:r>
          </w:hyperlink>
          <w:hyperlink r:id="rId14">
            <w:r w:rsidDel="00000000" w:rsidR="00000000" w:rsidRPr="00000000">
              <w:rPr>
                <w:rFonts w:ascii="Arial" w:cs="Arial" w:eastAsia="Arial" w:hAnsi="Arial"/>
                <w:smallCaps w:val="1"/>
                <w:rtl w:val="0"/>
              </w:rPr>
              <w:t xml:space="preserve">Application Process</w:t>
            </w:r>
          </w:hyperlink>
          <w:hyperlink r:id="rId15">
            <w:r w:rsidDel="00000000" w:rsidR="00000000" w:rsidRPr="00000000">
              <w:rPr>
                <w:rFonts w:ascii="Arial" w:cs="Arial" w:eastAsia="Arial" w:hAnsi="Arial"/>
                <w:rtl w:val="0"/>
              </w:rPr>
              <w:tab/>
              <w:t xml:space="preserve">3</w:t>
            </w:r>
          </w:hyperlink>
          <w:r w:rsidDel="00000000" w:rsidR="00000000" w:rsidRPr="00000000">
            <w:rPr>
              <w:rtl w:val="0"/>
            </w:rPr>
          </w:r>
        </w:p>
        <w:p w:rsidR="00000000" w:rsidDel="00000000" w:rsidP="00000000" w:rsidRDefault="00000000" w:rsidRPr="00000000" w14:paraId="0000000C">
          <w:pPr>
            <w:tabs>
              <w:tab w:val="left" w:leader="none" w:pos="480"/>
              <w:tab w:val="right" w:leader="dot" w:pos="9629"/>
            </w:tabs>
            <w:spacing w:after="100" w:lineRule="auto"/>
            <w:rPr>
              <w:rFonts w:ascii="Arial" w:cs="Arial" w:eastAsia="Arial" w:hAnsi="Arial"/>
            </w:rPr>
          </w:pPr>
          <w:hyperlink r:id="rId16">
            <w:r w:rsidDel="00000000" w:rsidR="00000000" w:rsidRPr="00000000">
              <w:rPr>
                <w:rFonts w:ascii="Arial" w:cs="Arial" w:eastAsia="Arial" w:hAnsi="Arial"/>
                <w:rtl w:val="0"/>
              </w:rPr>
              <w:t xml:space="preserve">3.</w:t>
            </w:r>
          </w:hyperlink>
          <w:hyperlink r:id="rId17">
            <w:r w:rsidDel="00000000" w:rsidR="00000000" w:rsidRPr="00000000">
              <w:rPr>
                <w:rFonts w:ascii="Arial" w:cs="Arial" w:eastAsia="Arial" w:hAnsi="Arial"/>
                <w:rtl w:val="0"/>
              </w:rPr>
              <w:tab/>
            </w:r>
          </w:hyperlink>
          <w:hyperlink r:id="rId18">
            <w:r w:rsidDel="00000000" w:rsidR="00000000" w:rsidRPr="00000000">
              <w:rPr>
                <w:rFonts w:ascii="Arial" w:cs="Arial" w:eastAsia="Arial" w:hAnsi="Arial"/>
                <w:smallCaps w:val="1"/>
                <w:rtl w:val="0"/>
              </w:rPr>
              <w:t xml:space="preserve">Criteria for Gaining BAHT Accredited Hand Therapist (AHT) Award</w:t>
            </w:r>
          </w:hyperlink>
          <w:hyperlink r:id="rId19">
            <w:r w:rsidDel="00000000" w:rsidR="00000000" w:rsidRPr="00000000">
              <w:rPr>
                <w:rFonts w:ascii="Arial" w:cs="Arial" w:eastAsia="Arial" w:hAnsi="Arial"/>
                <w:rtl w:val="0"/>
              </w:rPr>
              <w:tab/>
              <w:t xml:space="preserve">4</w:t>
            </w:r>
          </w:hyperlink>
          <w:r w:rsidDel="00000000" w:rsidR="00000000" w:rsidRPr="00000000">
            <w:rPr>
              <w:rtl w:val="0"/>
            </w:rPr>
          </w:r>
        </w:p>
        <w:p w:rsidR="00000000" w:rsidDel="00000000" w:rsidP="00000000" w:rsidRDefault="00000000" w:rsidRPr="00000000" w14:paraId="0000000D">
          <w:pPr>
            <w:tabs>
              <w:tab w:val="left" w:leader="none" w:pos="480"/>
              <w:tab w:val="right" w:leader="dot" w:pos="9629"/>
            </w:tabs>
            <w:spacing w:after="100" w:lineRule="auto"/>
            <w:rPr>
              <w:rFonts w:ascii="Arial" w:cs="Arial" w:eastAsia="Arial" w:hAnsi="Arial"/>
            </w:rPr>
          </w:pPr>
          <w:hyperlink r:id="rId20">
            <w:r w:rsidDel="00000000" w:rsidR="00000000" w:rsidRPr="00000000">
              <w:rPr>
                <w:rFonts w:ascii="Arial" w:cs="Arial" w:eastAsia="Arial" w:hAnsi="Arial"/>
                <w:rtl w:val="0"/>
              </w:rPr>
              <w:t xml:space="preserve">4.</w:t>
            </w:r>
          </w:hyperlink>
          <w:hyperlink r:id="rId21">
            <w:r w:rsidDel="00000000" w:rsidR="00000000" w:rsidRPr="00000000">
              <w:rPr>
                <w:rFonts w:ascii="Arial" w:cs="Arial" w:eastAsia="Arial" w:hAnsi="Arial"/>
                <w:rtl w:val="0"/>
              </w:rPr>
              <w:tab/>
            </w:r>
          </w:hyperlink>
          <w:hyperlink r:id="rId22">
            <w:r w:rsidDel="00000000" w:rsidR="00000000" w:rsidRPr="00000000">
              <w:rPr>
                <w:rFonts w:ascii="Arial" w:cs="Arial" w:eastAsia="Arial" w:hAnsi="Arial"/>
                <w:smallCaps w:val="1"/>
                <w:rtl w:val="0"/>
              </w:rPr>
              <w:t xml:space="preserve">Log of Clinical Hours</w:t>
            </w:r>
          </w:hyperlink>
          <w:hyperlink r:id="rId23">
            <w:r w:rsidDel="00000000" w:rsidR="00000000" w:rsidRPr="00000000">
              <w:rPr>
                <w:rFonts w:ascii="Arial" w:cs="Arial" w:eastAsia="Arial" w:hAnsi="Arial"/>
                <w:rtl w:val="0"/>
              </w:rPr>
              <w:tab/>
              <w:t xml:space="preserve">6</w:t>
            </w:r>
          </w:hyperlink>
          <w:r w:rsidDel="00000000" w:rsidR="00000000" w:rsidRPr="00000000">
            <w:rPr>
              <w:rtl w:val="0"/>
            </w:rPr>
          </w:r>
        </w:p>
        <w:p w:rsidR="00000000" w:rsidDel="00000000" w:rsidP="00000000" w:rsidRDefault="00000000" w:rsidRPr="00000000" w14:paraId="0000000E">
          <w:pPr>
            <w:tabs>
              <w:tab w:val="left" w:leader="none" w:pos="480"/>
              <w:tab w:val="right" w:leader="dot" w:pos="9629"/>
            </w:tabs>
            <w:spacing w:after="100" w:lineRule="auto"/>
            <w:rPr>
              <w:rFonts w:ascii="Arial" w:cs="Arial" w:eastAsia="Arial" w:hAnsi="Arial"/>
            </w:rPr>
          </w:pPr>
          <w:hyperlink r:id="rId24">
            <w:r w:rsidDel="00000000" w:rsidR="00000000" w:rsidRPr="00000000">
              <w:rPr>
                <w:rFonts w:ascii="Arial" w:cs="Arial" w:eastAsia="Arial" w:hAnsi="Arial"/>
                <w:rtl w:val="0"/>
              </w:rPr>
              <w:t xml:space="preserve">5.</w:t>
            </w:r>
          </w:hyperlink>
          <w:hyperlink r:id="rId25">
            <w:r w:rsidDel="00000000" w:rsidR="00000000" w:rsidRPr="00000000">
              <w:rPr>
                <w:rFonts w:ascii="Arial" w:cs="Arial" w:eastAsia="Arial" w:hAnsi="Arial"/>
                <w:rtl w:val="0"/>
              </w:rPr>
              <w:tab/>
            </w:r>
          </w:hyperlink>
          <w:hyperlink r:id="rId26">
            <w:r w:rsidDel="00000000" w:rsidR="00000000" w:rsidRPr="00000000">
              <w:rPr>
                <w:rFonts w:ascii="Arial" w:cs="Arial" w:eastAsia="Arial" w:hAnsi="Arial"/>
                <w:smallCaps w:val="1"/>
                <w:rtl w:val="0"/>
              </w:rPr>
              <w:t xml:space="preserve">Testimonies</w:t>
            </w:r>
          </w:hyperlink>
          <w:hyperlink r:id="rId27">
            <w:r w:rsidDel="00000000" w:rsidR="00000000" w:rsidRPr="00000000">
              <w:rPr>
                <w:rFonts w:ascii="Arial" w:cs="Arial" w:eastAsia="Arial" w:hAnsi="Arial"/>
                <w:rtl w:val="0"/>
              </w:rPr>
              <w:tab/>
              <w:t xml:space="preserve">6</w:t>
            </w:r>
          </w:hyperlink>
          <w:r w:rsidDel="00000000" w:rsidR="00000000" w:rsidRPr="00000000">
            <w:rPr>
              <w:rtl w:val="0"/>
            </w:rPr>
          </w:r>
        </w:p>
        <w:p w:rsidR="00000000" w:rsidDel="00000000" w:rsidP="00000000" w:rsidRDefault="00000000" w:rsidRPr="00000000" w14:paraId="0000000F">
          <w:pPr>
            <w:tabs>
              <w:tab w:val="left" w:leader="none" w:pos="480"/>
              <w:tab w:val="right" w:leader="dot" w:pos="9629"/>
            </w:tabs>
            <w:spacing w:after="100" w:lineRule="auto"/>
            <w:rPr>
              <w:rFonts w:ascii="Arial" w:cs="Arial" w:eastAsia="Arial" w:hAnsi="Arial"/>
            </w:rPr>
          </w:pPr>
          <w:hyperlink r:id="rId28">
            <w:r w:rsidDel="00000000" w:rsidR="00000000" w:rsidRPr="00000000">
              <w:rPr>
                <w:rFonts w:ascii="Arial" w:cs="Arial" w:eastAsia="Arial" w:hAnsi="Arial"/>
                <w:rtl w:val="0"/>
              </w:rPr>
              <w:t xml:space="preserve">6.</w:t>
            </w:r>
          </w:hyperlink>
          <w:hyperlink r:id="rId29">
            <w:r w:rsidDel="00000000" w:rsidR="00000000" w:rsidRPr="00000000">
              <w:rPr>
                <w:rFonts w:ascii="Arial" w:cs="Arial" w:eastAsia="Arial" w:hAnsi="Arial"/>
                <w:rtl w:val="0"/>
              </w:rPr>
              <w:tab/>
            </w:r>
          </w:hyperlink>
          <w:hyperlink r:id="rId30">
            <w:r w:rsidDel="00000000" w:rsidR="00000000" w:rsidRPr="00000000">
              <w:rPr>
                <w:rFonts w:ascii="Arial" w:cs="Arial" w:eastAsia="Arial" w:hAnsi="Arial"/>
                <w:smallCaps w:val="1"/>
                <w:rtl w:val="0"/>
              </w:rPr>
              <w:t xml:space="preserve">Payment</w:t>
            </w:r>
          </w:hyperlink>
          <w:hyperlink r:id="rId31">
            <w:r w:rsidDel="00000000" w:rsidR="00000000" w:rsidRPr="00000000">
              <w:rPr>
                <w:rFonts w:ascii="Arial" w:cs="Arial" w:eastAsia="Arial" w:hAnsi="Arial"/>
                <w:rtl w:val="0"/>
              </w:rPr>
              <w:tab/>
              <w:t xml:space="preserve">7</w:t>
            </w:r>
          </w:hyperlink>
          <w:r w:rsidDel="00000000" w:rsidR="00000000" w:rsidRPr="00000000">
            <w:rPr>
              <w:rtl w:val="0"/>
            </w:rPr>
          </w:r>
        </w:p>
        <w:p w:rsidR="00000000" w:rsidDel="00000000" w:rsidP="00000000" w:rsidRDefault="00000000" w:rsidRPr="00000000" w14:paraId="00000010">
          <w:pPr>
            <w:tabs>
              <w:tab w:val="left" w:leader="none" w:pos="480"/>
              <w:tab w:val="right" w:leader="dot" w:pos="9629"/>
            </w:tabs>
            <w:spacing w:after="100" w:lineRule="auto"/>
            <w:rPr>
              <w:rFonts w:ascii="Arial" w:cs="Arial" w:eastAsia="Arial" w:hAnsi="Arial"/>
            </w:rPr>
          </w:pPr>
          <w:hyperlink r:id="rId32">
            <w:r w:rsidDel="00000000" w:rsidR="00000000" w:rsidRPr="00000000">
              <w:rPr>
                <w:rFonts w:ascii="Arial" w:cs="Arial" w:eastAsia="Arial" w:hAnsi="Arial"/>
                <w:rtl w:val="0"/>
              </w:rPr>
              <w:t xml:space="preserve">7.</w:t>
            </w:r>
          </w:hyperlink>
          <w:hyperlink r:id="rId33">
            <w:r w:rsidDel="00000000" w:rsidR="00000000" w:rsidRPr="00000000">
              <w:rPr>
                <w:rFonts w:ascii="Arial" w:cs="Arial" w:eastAsia="Arial" w:hAnsi="Arial"/>
                <w:rtl w:val="0"/>
              </w:rPr>
              <w:tab/>
            </w:r>
          </w:hyperlink>
          <w:hyperlink r:id="rId34">
            <w:r w:rsidDel="00000000" w:rsidR="00000000" w:rsidRPr="00000000">
              <w:rPr>
                <w:rFonts w:ascii="Arial" w:cs="Arial" w:eastAsia="Arial" w:hAnsi="Arial"/>
                <w:smallCaps w:val="1"/>
                <w:rtl w:val="0"/>
              </w:rPr>
              <w:t xml:space="preserve">Extenuating Circumstances</w:t>
            </w:r>
          </w:hyperlink>
          <w:hyperlink r:id="rId35">
            <w:r w:rsidDel="00000000" w:rsidR="00000000" w:rsidRPr="00000000">
              <w:rPr>
                <w:rFonts w:ascii="Arial" w:cs="Arial" w:eastAsia="Arial" w:hAnsi="Arial"/>
                <w:rtl w:val="0"/>
              </w:rPr>
              <w:tab/>
              <w:t xml:space="preserve">7</w:t>
            </w:r>
          </w:hyperlink>
          <w:r w:rsidDel="00000000" w:rsidR="00000000" w:rsidRPr="00000000">
            <w:rPr>
              <w:rtl w:val="0"/>
            </w:rPr>
          </w:r>
        </w:p>
        <w:p w:rsidR="00000000" w:rsidDel="00000000" w:rsidP="00000000" w:rsidRDefault="00000000" w:rsidRPr="00000000" w14:paraId="00000011">
          <w:pPr>
            <w:tabs>
              <w:tab w:val="right" w:leader="dot" w:pos="9629"/>
            </w:tabs>
            <w:spacing w:after="100" w:lineRule="auto"/>
            <w:rPr>
              <w:rFonts w:ascii="Arial" w:cs="Arial" w:eastAsia="Arial" w:hAnsi="Arial"/>
            </w:rPr>
          </w:pPr>
          <w:hyperlink r:id="rId36">
            <w:r w:rsidDel="00000000" w:rsidR="00000000" w:rsidRPr="00000000">
              <w:rPr>
                <w:rFonts w:ascii="Arial" w:cs="Arial" w:eastAsia="Arial" w:hAnsi="Arial"/>
                <w:smallCaps w:val="1"/>
                <w:rtl w:val="0"/>
              </w:rPr>
              <w:t xml:space="preserve">Appendices</w:t>
            </w:r>
          </w:hyperlink>
          <w:hyperlink r:id="rId37">
            <w:r w:rsidDel="00000000" w:rsidR="00000000" w:rsidRPr="00000000">
              <w:rPr>
                <w:rFonts w:ascii="Arial" w:cs="Arial" w:eastAsia="Arial" w:hAnsi="Arial"/>
                <w:rtl w:val="0"/>
              </w:rPr>
              <w:tab/>
              <w:t xml:space="preserve">8</w:t>
            </w:r>
          </w:hyperlink>
          <w:r w:rsidDel="00000000" w:rsidR="00000000" w:rsidRPr="00000000">
            <w:rPr>
              <w:rtl w:val="0"/>
            </w:rPr>
          </w:r>
        </w:p>
        <w:p w:rsidR="00000000" w:rsidDel="00000000" w:rsidP="00000000" w:rsidRDefault="00000000" w:rsidRPr="00000000" w14:paraId="00000012">
          <w:pPr>
            <w:tabs>
              <w:tab w:val="right" w:leader="none" w:pos="9629"/>
              <w:tab w:val="right" w:leader="dot" w:pos="9629"/>
            </w:tabs>
            <w:spacing w:after="100" w:lineRule="auto"/>
            <w:ind w:left="220" w:firstLine="0"/>
            <w:rPr>
              <w:rFonts w:ascii="Arial" w:cs="Arial" w:eastAsia="Arial" w:hAnsi="Arial"/>
            </w:rPr>
          </w:pPr>
          <w:hyperlink r:id="rId38">
            <w:r w:rsidDel="00000000" w:rsidR="00000000" w:rsidRPr="00000000">
              <w:rPr>
                <w:rFonts w:ascii="Arial" w:cs="Arial" w:eastAsia="Arial" w:hAnsi="Arial"/>
                <w:rtl w:val="0"/>
              </w:rPr>
              <w:t xml:space="preserve">Appendix A    Application form for Accredited Hand Therapist (AHT) award (BAHT)</w:t>
              <w:tab/>
              <w:t xml:space="preserve">8</w:t>
            </w:r>
          </w:hyperlink>
          <w:r w:rsidDel="00000000" w:rsidR="00000000" w:rsidRPr="00000000">
            <w:fldChar w:fldCharType="begin"/>
            <w:instrText xml:space="preserve"> HYPERLINK "https://docs.google.com/document/d/1bWWczfTNH-Qmx_KefG6Paor7wO1BaEqT/edit#heading=h.2xcytpi" </w:instrText>
            <w:fldChar w:fldCharType="separate"/>
          </w:r>
          <w:r w:rsidDel="00000000" w:rsidR="00000000" w:rsidRPr="00000000">
            <w:rPr>
              <w:rtl w:val="0"/>
            </w:rPr>
          </w:r>
        </w:p>
        <w:p w:rsidR="00000000" w:rsidDel="00000000" w:rsidP="00000000" w:rsidRDefault="00000000" w:rsidRPr="00000000" w14:paraId="00000013">
          <w:pPr>
            <w:tabs>
              <w:tab w:val="right" w:leader="none" w:pos="9629"/>
              <w:tab w:val="right" w:leader="dot" w:pos="9629"/>
            </w:tabs>
            <w:spacing w:after="100" w:lineRule="auto"/>
            <w:ind w:left="220" w:firstLine="0"/>
            <w:rPr>
              <w:rFonts w:ascii="Arial" w:cs="Arial" w:eastAsia="Arial" w:hAnsi="Arial"/>
            </w:rPr>
          </w:pPr>
          <w:r w:rsidDel="00000000" w:rsidR="00000000" w:rsidRPr="00000000">
            <w:fldChar w:fldCharType="end"/>
          </w:r>
          <w:hyperlink r:id="rId39">
            <w:r w:rsidDel="00000000" w:rsidR="00000000" w:rsidRPr="00000000">
              <w:rPr>
                <w:rFonts w:ascii="Arial" w:cs="Arial" w:eastAsia="Arial" w:hAnsi="Arial"/>
                <w:rtl w:val="0"/>
              </w:rPr>
              <w:t xml:space="preserve">Appendix B    Extended Curriculum Vitae</w:t>
              <w:tab/>
              <w:t xml:space="preserve">10</w:t>
            </w:r>
          </w:hyperlink>
          <w:r w:rsidDel="00000000" w:rsidR="00000000" w:rsidRPr="00000000">
            <w:fldChar w:fldCharType="begin"/>
            <w:instrText xml:space="preserve"> HYPERLINK "https://docs.google.com/document/d/1bWWczfTNH-Qmx_KefG6Paor7wO1BaEqT/edit#heading=h.3whwml4" </w:instrText>
            <w:fldChar w:fldCharType="separate"/>
          </w:r>
          <w:r w:rsidDel="00000000" w:rsidR="00000000" w:rsidRPr="00000000">
            <w:rPr>
              <w:rtl w:val="0"/>
            </w:rPr>
          </w:r>
        </w:p>
        <w:p w:rsidR="00000000" w:rsidDel="00000000" w:rsidP="00000000" w:rsidRDefault="00000000" w:rsidRPr="00000000" w14:paraId="00000014">
          <w:pPr>
            <w:tabs>
              <w:tab w:val="right" w:leader="none" w:pos="9629"/>
              <w:tab w:val="right" w:leader="dot" w:pos="9629"/>
            </w:tabs>
            <w:spacing w:after="100" w:lineRule="auto"/>
            <w:ind w:left="220" w:firstLine="0"/>
            <w:rPr>
              <w:rFonts w:ascii="Arial" w:cs="Arial" w:eastAsia="Arial" w:hAnsi="Arial"/>
            </w:rPr>
          </w:pPr>
          <w:r w:rsidDel="00000000" w:rsidR="00000000" w:rsidRPr="00000000">
            <w:fldChar w:fldCharType="end"/>
          </w:r>
          <w:hyperlink r:id="rId40">
            <w:r w:rsidDel="00000000" w:rsidR="00000000" w:rsidRPr="00000000">
              <w:rPr>
                <w:rFonts w:ascii="Arial" w:cs="Arial" w:eastAsia="Arial" w:hAnsi="Arial"/>
                <w:rtl w:val="0"/>
              </w:rPr>
              <w:t xml:space="preserve">Appendix C    Log of Course and Qualifications</w:t>
              <w:tab/>
              <w:t xml:space="preserve">14</w:t>
            </w:r>
          </w:hyperlink>
          <w:r w:rsidDel="00000000" w:rsidR="00000000" w:rsidRPr="00000000">
            <w:fldChar w:fldCharType="begin"/>
            <w:instrText xml:space="preserve"> HYPERLINK "https://docs.google.com/document/d/1bWWczfTNH-Qmx_KefG6Paor7wO1BaEqT/edit#heading=h.2bn6wsx" </w:instrText>
            <w:fldChar w:fldCharType="separate"/>
          </w:r>
          <w:r w:rsidDel="00000000" w:rsidR="00000000" w:rsidRPr="00000000">
            <w:rPr>
              <w:rtl w:val="0"/>
            </w:rPr>
          </w:r>
        </w:p>
        <w:p w:rsidR="00000000" w:rsidDel="00000000" w:rsidP="00000000" w:rsidRDefault="00000000" w:rsidRPr="00000000" w14:paraId="00000015">
          <w:pPr>
            <w:tabs>
              <w:tab w:val="right" w:leader="none" w:pos="9629"/>
              <w:tab w:val="right" w:leader="dot" w:pos="9629"/>
            </w:tabs>
            <w:spacing w:after="100" w:lineRule="auto"/>
            <w:ind w:left="220" w:firstLine="0"/>
            <w:rPr>
              <w:rFonts w:ascii="Arial" w:cs="Arial" w:eastAsia="Arial" w:hAnsi="Arial"/>
            </w:rPr>
          </w:pPr>
          <w:r w:rsidDel="00000000" w:rsidR="00000000" w:rsidRPr="00000000">
            <w:fldChar w:fldCharType="end"/>
          </w:r>
          <w:hyperlink r:id="rId41">
            <w:r w:rsidDel="00000000" w:rsidR="00000000" w:rsidRPr="00000000">
              <w:rPr>
                <w:rFonts w:ascii="Arial" w:cs="Arial" w:eastAsia="Arial" w:hAnsi="Arial"/>
                <w:rtl w:val="0"/>
              </w:rPr>
              <w:t xml:space="preserve">Appendix D    Clinical Log</w:t>
              <w:tab/>
              <w:t xml:space="preserve">15</w:t>
            </w:r>
          </w:hyperlink>
          <w:r w:rsidDel="00000000" w:rsidR="00000000" w:rsidRPr="00000000">
            <w:fldChar w:fldCharType="begin"/>
            <w:instrText xml:space="preserve"> HYPERLINK "https://docs.google.com/document/d/1bWWczfTNH-Qmx_KefG6Paor7wO1BaEqT/edit#heading=h.qsh70q" </w:instrText>
            <w:fldChar w:fldCharType="separate"/>
          </w:r>
          <w:r w:rsidDel="00000000" w:rsidR="00000000" w:rsidRPr="00000000">
            <w:rPr>
              <w:rtl w:val="0"/>
            </w:rPr>
          </w:r>
        </w:p>
        <w:p w:rsidR="00000000" w:rsidDel="00000000" w:rsidP="00000000" w:rsidRDefault="00000000" w:rsidRPr="00000000" w14:paraId="00000016">
          <w:pPr>
            <w:tabs>
              <w:tab w:val="right" w:leader="none" w:pos="9629"/>
              <w:tab w:val="right" w:leader="dot" w:pos="9629"/>
            </w:tabs>
            <w:spacing w:after="100" w:lineRule="auto"/>
            <w:ind w:left="220" w:firstLine="0"/>
            <w:rPr/>
          </w:pPr>
          <w:r w:rsidDel="00000000" w:rsidR="00000000" w:rsidRPr="00000000">
            <w:fldChar w:fldCharType="end"/>
          </w:r>
          <w:hyperlink r:id="rId42">
            <w:r w:rsidDel="00000000" w:rsidR="00000000" w:rsidRPr="00000000">
              <w:rPr>
                <w:rFonts w:ascii="Arial" w:cs="Arial" w:eastAsia="Arial" w:hAnsi="Arial"/>
                <w:rtl w:val="0"/>
              </w:rPr>
              <w:t xml:space="preserve">Appendix  E   Attachments (electronic)</w:t>
              <w:tab/>
              <w:t xml:space="preserve">17</w:t>
            </w:r>
          </w:hyperlink>
          <w:r w:rsidDel="00000000" w:rsidR="00000000" w:rsidRPr="00000000">
            <w:rPr>
              <w:rtl w:val="0"/>
            </w:rPr>
          </w:r>
        </w:p>
        <w:p w:rsidR="00000000" w:rsidDel="00000000" w:rsidP="00000000" w:rsidRDefault="00000000" w:rsidRPr="00000000" w14:paraId="00000017">
          <w:pPr>
            <w:tabs>
              <w:tab w:val="right" w:leader="none" w:pos="9629"/>
              <w:tab w:val="right" w:leader="dot" w:pos="9629"/>
            </w:tabs>
            <w:spacing w:after="100" w:lineRule="auto"/>
            <w:ind w:left="220" w:firstLine="0"/>
            <w:rPr>
              <w:rFonts w:ascii="Arial" w:cs="Arial" w:eastAsia="Arial" w:hAnsi="Arial"/>
            </w:rPr>
          </w:pPr>
          <w:r w:rsidDel="00000000" w:rsidR="00000000" w:rsidRPr="00000000">
            <w:rPr>
              <w:rFonts w:ascii="Arial" w:cs="Arial" w:eastAsia="Arial" w:hAnsi="Arial"/>
              <w:rtl w:val="0"/>
            </w:rPr>
            <w:t xml:space="preserve">Appendix   F  Payment Fee Form                                                                                                 18</w:t>
          </w:r>
          <w:r w:rsidDel="00000000" w:rsidR="00000000" w:rsidRPr="00000000">
            <w:fldChar w:fldCharType="begin"/>
            <w:instrText xml:space="preserve"> HYPERLINK "https://docs.google.com/document/d/1bWWczfTNH-Qmx_KefG6Paor7wO1BaEqT/edit#heading=h.3as4poj" </w:instrText>
            <w:fldChar w:fldCharType="separate"/>
          </w: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fldChar w:fldCharType="end"/>
          </w: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widowControl w:val="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r>
    </w:p>
    <w:p w:rsidR="00000000" w:rsidDel="00000000" w:rsidP="00000000" w:rsidRDefault="00000000" w:rsidRPr="00000000" w14:paraId="0000001B">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widowControl w:val="0"/>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1D">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pStyle w:val="Heading1"/>
        <w:numPr>
          <w:ilvl w:val="0"/>
          <w:numId w:val="2"/>
        </w:numPr>
        <w:tabs>
          <w:tab w:val="center" w:leader="none" w:pos="4393"/>
        </w:tabs>
        <w:ind w:left="720" w:hanging="360"/>
        <w:jc w:val="left"/>
        <w:rPr>
          <w:rFonts w:ascii="Arial" w:cs="Arial" w:eastAsia="Arial" w:hAnsi="Arial"/>
          <w:sz w:val="24"/>
          <w:szCs w:val="24"/>
        </w:rPr>
      </w:pPr>
      <w:bookmarkStart w:colFirst="0" w:colLast="0" w:name="_heading=h.4d34og8" w:id="0"/>
      <w:bookmarkEnd w:id="0"/>
      <w:r w:rsidDel="00000000" w:rsidR="00000000" w:rsidRPr="00000000">
        <w:rPr>
          <w:rFonts w:ascii="Arial" w:cs="Arial" w:eastAsia="Arial" w:hAnsi="Arial"/>
          <w:smallCaps w:val="1"/>
          <w:color w:val="4472c4"/>
          <w:sz w:val="24"/>
          <w:szCs w:val="24"/>
          <w:rtl w:val="0"/>
        </w:rPr>
        <w:t xml:space="preserve">Rationale and Philosophy</w:t>
      </w:r>
      <w:r w:rsidDel="00000000" w:rsidR="00000000" w:rsidRPr="00000000">
        <w:rPr>
          <w:rtl w:val="0"/>
        </w:rPr>
      </w:r>
    </w:p>
    <w:p w:rsidR="00000000" w:rsidDel="00000000" w:rsidP="00000000" w:rsidRDefault="00000000" w:rsidRPr="00000000" w14:paraId="00000036">
      <w:pPr>
        <w:widowControl w:val="0"/>
        <w:ind w:left="720" w:right="29"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The Accredited Hand Therapist (AHT) Award is given in recognition of an individual therapist’s experience, knowledge, skill, and their personal contribution to the specialism. The applicant should demonstrate an advanced level of practice, skills and knowledge in Clinical practice, Leadership and Management, Education and Research. The Award provides a goal for therapists completing the British Association of Hand Therapists (BAHT) accredited courses by achieving points towards accreditation. Anyone not in full time clinical practice who are in a role that provides education and/or research for the upper limb are encouraged to apply and will be considered on an individual basis.</w:t>
      </w:r>
    </w:p>
    <w:p w:rsidR="00000000" w:rsidDel="00000000" w:rsidP="00000000" w:rsidRDefault="00000000" w:rsidRPr="00000000" w14:paraId="00000037">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pStyle w:val="Heading1"/>
        <w:numPr>
          <w:ilvl w:val="0"/>
          <w:numId w:val="2"/>
        </w:numPr>
        <w:tabs>
          <w:tab w:val="center" w:leader="none" w:pos="4393"/>
        </w:tabs>
        <w:ind w:left="720" w:hanging="360"/>
        <w:jc w:val="left"/>
        <w:rPr>
          <w:rFonts w:ascii="Arial" w:cs="Arial" w:eastAsia="Arial" w:hAnsi="Arial"/>
          <w:smallCaps w:val="1"/>
          <w:color w:val="4472c4"/>
          <w:sz w:val="24"/>
          <w:szCs w:val="24"/>
        </w:rPr>
      </w:pPr>
      <w:bookmarkStart w:colFirst="0" w:colLast="0" w:name="_heading=h.1ksv4uv" w:id="1"/>
      <w:bookmarkEnd w:id="1"/>
      <w:r w:rsidDel="00000000" w:rsidR="00000000" w:rsidRPr="00000000">
        <w:rPr>
          <w:rFonts w:ascii="Arial" w:cs="Arial" w:eastAsia="Arial" w:hAnsi="Arial"/>
          <w:smallCaps w:val="1"/>
          <w:color w:val="4472c4"/>
          <w:sz w:val="24"/>
          <w:szCs w:val="24"/>
          <w:rtl w:val="0"/>
        </w:rPr>
        <w:t xml:space="preserve">Application Process</w:t>
      </w:r>
    </w:p>
    <w:p w:rsidR="00000000" w:rsidDel="00000000" w:rsidP="00000000" w:rsidRDefault="00000000" w:rsidRPr="00000000" w14:paraId="00000039">
      <w:pPr>
        <w:widowControl w:val="0"/>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2.1 </w:t>
        <w:tab/>
        <w:t xml:space="preserve">BAHT Member</w:t>
      </w:r>
    </w:p>
    <w:p w:rsidR="00000000" w:rsidDel="00000000" w:rsidP="00000000" w:rsidRDefault="00000000" w:rsidRPr="00000000" w14:paraId="0000003A">
      <w:pPr>
        <w:widowControl w:val="0"/>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applicant must be a member of BAHT for a minimum 12 months and fulfil all the application criteria before submitting their application.</w:t>
      </w:r>
    </w:p>
    <w:p w:rsidR="00000000" w:rsidDel="00000000" w:rsidP="00000000" w:rsidRDefault="00000000" w:rsidRPr="00000000" w14:paraId="0000003B">
      <w:pPr>
        <w:widowControl w:val="0"/>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ind w:left="720" w:hanging="720"/>
        <w:jc w:val="both"/>
        <w:rPr>
          <w:rFonts w:ascii="Arial" w:cs="Arial" w:eastAsia="Arial" w:hAnsi="Arial"/>
        </w:rPr>
      </w:pPr>
      <w:r w:rsidDel="00000000" w:rsidR="00000000" w:rsidRPr="00000000">
        <w:rPr>
          <w:rFonts w:ascii="Arial" w:cs="Arial" w:eastAsia="Arial" w:hAnsi="Arial"/>
          <w:sz w:val="24"/>
          <w:szCs w:val="24"/>
          <w:rtl w:val="0"/>
        </w:rPr>
        <w:t xml:space="preserve">2.2 </w:t>
        <w:tab/>
        <w:t xml:space="preserve">The Application</w:t>
      </w: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Applications must be submitted electronically via the BAHT website.</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BAHT website link: </w:t>
      </w:r>
      <w:hyperlink r:id="rId43">
        <w:r w:rsidDel="00000000" w:rsidR="00000000" w:rsidRPr="00000000">
          <w:rPr>
            <w:rFonts w:ascii="Arial" w:cs="Arial" w:eastAsia="Arial" w:hAnsi="Arial"/>
            <w:color w:val="0000ff"/>
            <w:sz w:val="24"/>
            <w:szCs w:val="24"/>
            <w:u w:val="single"/>
            <w:rtl w:val="0"/>
          </w:rPr>
          <w:t xml:space="preserve">https://www.hand-therapy.co.uk/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email address for the AHT co-ordinator is </w:t>
      </w:r>
      <w:hyperlink r:id="rId44">
        <w:r w:rsidDel="00000000" w:rsidR="00000000" w:rsidRPr="00000000">
          <w:rPr>
            <w:rFonts w:ascii="Arial" w:cs="Arial" w:eastAsia="Arial" w:hAnsi="Arial"/>
            <w:color w:val="2ab8aa"/>
            <w:sz w:val="24"/>
            <w:szCs w:val="24"/>
            <w:highlight w:val="white"/>
            <w:u w:val="single"/>
            <w:rtl w:val="0"/>
          </w:rPr>
          <w:t xml:space="preserve">baht.aht@gmail.com</w:t>
        </w:r>
      </w:hyperlink>
      <w:r w:rsidDel="00000000" w:rsidR="00000000" w:rsidRPr="00000000">
        <w:rPr>
          <w:rFonts w:ascii="Arial" w:cs="Arial" w:eastAsia="Arial" w:hAnsi="Arial"/>
          <w:color w:val="666666"/>
          <w:sz w:val="24"/>
          <w:szCs w:val="24"/>
          <w:highlight w:val="white"/>
          <w:rtl w:val="0"/>
        </w:rPr>
        <w:t xml:space="preserve"> </w:t>
      </w: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Supporting evidence needs to be scanned and organised in such a way that makes it possible </w:t>
      </w:r>
      <w:r w:rsidDel="00000000" w:rsidR="00000000" w:rsidRPr="00000000">
        <w:rPr>
          <w:rFonts w:ascii="Arial" w:cs="Arial" w:eastAsia="Arial" w:hAnsi="Arial"/>
          <w:sz w:val="24"/>
          <w:szCs w:val="24"/>
          <w:rtl w:val="0"/>
        </w:rPr>
        <w:t xml:space="preserve">to be downloaded </w:t>
      </w:r>
      <w:r w:rsidDel="00000000" w:rsidR="00000000" w:rsidRPr="00000000">
        <w:rPr>
          <w:rFonts w:ascii="Arial" w:cs="Arial" w:eastAsia="Arial" w:hAnsi="Arial"/>
          <w:sz w:val="24"/>
          <w:szCs w:val="24"/>
          <w:rtl w:val="0"/>
        </w:rPr>
        <w:t xml:space="preserve">online and read easily. Further guidance on this is given at the end of this document – see appendices.</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Full payment of the administration fee must be received before an application will be reviewed by the Education Sub Committee (ESC).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Confirmation and evidence of fee payment must be emailed to ESC Treasurer</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ind w:left="720" w:firstLine="0"/>
        <w:jc w:val="both"/>
        <w:rPr>
          <w:rFonts w:ascii="Arial" w:cs="Arial" w:eastAsia="Arial" w:hAnsi="Arial"/>
          <w:color w:val="4472c4"/>
          <w:sz w:val="24"/>
          <w:szCs w:val="24"/>
        </w:rPr>
      </w:pPr>
      <w:r w:rsidDel="00000000" w:rsidR="00000000" w:rsidRPr="00000000">
        <w:rPr>
          <w:rFonts w:ascii="Arial" w:cs="Arial" w:eastAsia="Arial" w:hAnsi="Arial"/>
          <w:sz w:val="24"/>
          <w:szCs w:val="24"/>
          <w:rtl w:val="0"/>
        </w:rPr>
        <w:t xml:space="preserve">ESC Treasurer email address:  </w:t>
      </w:r>
      <w:r w:rsidDel="00000000" w:rsidR="00000000" w:rsidRPr="00000000">
        <w:rPr>
          <w:rFonts w:ascii="Arial" w:cs="Arial" w:eastAsia="Arial" w:hAnsi="Arial"/>
          <w:color w:val="4472c4"/>
          <w:sz w:val="24"/>
          <w:szCs w:val="24"/>
          <w:rtl w:val="0"/>
        </w:rPr>
        <w:t xml:space="preserve">baht.escfinance@gmail.com</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2.3 </w:t>
        <w:tab/>
        <w:t xml:space="preserve">Assessment</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Applications are processed by the AHT coordinator and assessed by two members of the BAHT education sub-committee, then verified at the education sub-committee meeting. </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2.4 </w:t>
        <w:tab/>
        <w:t xml:space="preserve">Following the meeting, the AHT co-ordinator will contact the applicant with the outcome, this is usually done by email with attached confirmation letter.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2.5 </w:t>
        <w:tab/>
        <w:t xml:space="preserve">AHT awards are presented at the annual BAHT conference.  If the applicant is unable to attend the conference their certificate can be emailed, and badge posted.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2.6     Following a successful application, applicants will be asked if they wish to have their success posted onto the BAHT Twitter account from details provided on their application form.</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w:t>
        <w:tab/>
        <w:t xml:space="preserve">Successful AHT and accreditations will be added to the Register of Accredited Hand Therapist on the BAHT website.</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2.8</w:t>
        <w:tab/>
        <w:t xml:space="preserve">The AHT lasts for 5 years. After 5 years therapists can re-accredit – see BAHT website for more details via the education section</w:t>
      </w:r>
    </w:p>
    <w:p w:rsidR="00000000" w:rsidDel="00000000" w:rsidP="00000000" w:rsidRDefault="00000000" w:rsidRPr="00000000" w14:paraId="00000057">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pStyle w:val="Heading1"/>
        <w:numPr>
          <w:ilvl w:val="0"/>
          <w:numId w:val="2"/>
        </w:numPr>
        <w:tabs>
          <w:tab w:val="center" w:leader="none" w:pos="4393"/>
        </w:tabs>
        <w:ind w:left="720" w:hanging="360"/>
        <w:jc w:val="left"/>
        <w:rPr>
          <w:sz w:val="24"/>
          <w:szCs w:val="24"/>
        </w:rPr>
      </w:pPr>
      <w:bookmarkStart w:colFirst="0" w:colLast="0" w:name="_heading=h.44sinio" w:id="2"/>
      <w:bookmarkEnd w:id="2"/>
      <w:r w:rsidDel="00000000" w:rsidR="00000000" w:rsidRPr="00000000">
        <w:rPr>
          <w:rFonts w:ascii="Arial" w:cs="Arial" w:eastAsia="Arial" w:hAnsi="Arial"/>
          <w:smallCaps w:val="1"/>
          <w:color w:val="4472c4"/>
          <w:sz w:val="24"/>
          <w:szCs w:val="24"/>
          <w:rtl w:val="0"/>
        </w:rPr>
        <w:t xml:space="preserve">Criteria for Gaining BAHT Accredited Hand Therapist (AHT) Award</w:t>
      </w:r>
      <w:r w:rsidDel="00000000" w:rsidR="00000000" w:rsidRPr="00000000">
        <w:rPr>
          <w:sz w:val="24"/>
          <w:szCs w:val="24"/>
          <w:rtl w:val="0"/>
        </w:rPr>
        <w:tab/>
      </w:r>
    </w:p>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Applicants must be a member of BAHT for a minimum 12 months.</w:t>
      </w:r>
    </w:p>
    <w:p w:rsidR="00000000" w:rsidDel="00000000" w:rsidP="00000000" w:rsidRDefault="00000000" w:rsidRPr="00000000" w14:paraId="0000005B">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Applicants should be actively working clinically in Hand Therapy. For this AHT route hours should be 50% or more within the UK</w:t>
      </w:r>
    </w:p>
    <w:p w:rsidR="00000000" w:rsidDel="00000000" w:rsidP="00000000" w:rsidRDefault="00000000" w:rsidRPr="00000000" w14:paraId="0000005C">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Clinical Log of 4000 hours within the last </w:t>
      </w:r>
      <w:r w:rsidDel="00000000" w:rsidR="00000000" w:rsidRPr="00000000">
        <w:rPr>
          <w:rFonts w:ascii="Arial" w:cs="Arial" w:eastAsia="Arial" w:hAnsi="Arial"/>
          <w:b w:val="1"/>
          <w:sz w:val="24"/>
          <w:szCs w:val="24"/>
          <w:u w:val="single"/>
          <w:rtl w:val="0"/>
        </w:rPr>
        <w:t xml:space="preserve">five years</w:t>
      </w:r>
      <w:r w:rsidDel="00000000" w:rsidR="00000000" w:rsidRPr="00000000">
        <w:rPr>
          <w:rFonts w:ascii="Arial" w:cs="Arial" w:eastAsia="Arial" w:hAnsi="Arial"/>
          <w:sz w:val="24"/>
          <w:szCs w:val="24"/>
          <w:rtl w:val="0"/>
        </w:rPr>
        <w:t xml:space="preserve"> of clinical/teaching/research hours in hand therapy must be demonstrated and verified. </w:t>
      </w:r>
    </w:p>
    <w:p w:rsidR="00000000" w:rsidDel="00000000" w:rsidP="00000000" w:rsidRDefault="00000000" w:rsidRPr="00000000" w14:paraId="0000005D">
      <w:pPr>
        <w:numPr>
          <w:ilvl w:val="0"/>
          <w:numId w:val="6"/>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highlight w:val="white"/>
          <w:rtl w:val="0"/>
        </w:rPr>
        <w:t xml:space="preserve">Evidence of minimum 100 hours CPD achieved in last </w:t>
      </w:r>
      <w:r w:rsidDel="00000000" w:rsidR="00000000" w:rsidRPr="00000000">
        <w:rPr>
          <w:rFonts w:ascii="Arial" w:cs="Arial" w:eastAsia="Arial" w:hAnsi="Arial"/>
          <w:b w:val="1"/>
          <w:color w:val="000000"/>
          <w:sz w:val="24"/>
          <w:szCs w:val="24"/>
          <w:highlight w:val="white"/>
          <w:u w:val="single"/>
          <w:rtl w:val="0"/>
        </w:rPr>
        <w:t xml:space="preserve">five years</w:t>
      </w:r>
      <w:r w:rsidDel="00000000" w:rsidR="00000000" w:rsidRPr="00000000">
        <w:rPr>
          <w:rFonts w:ascii="Arial" w:cs="Arial" w:eastAsia="Arial" w:hAnsi="Arial"/>
          <w:color w:val="000000"/>
          <w:sz w:val="24"/>
          <w:szCs w:val="24"/>
          <w:rtl w:val="0"/>
        </w:rPr>
        <w:t xml:space="preserve"> demonstrated in Certificates of Courses and Qualifications Log</w:t>
      </w:r>
    </w:p>
    <w:p w:rsidR="00000000" w:rsidDel="00000000" w:rsidP="00000000" w:rsidRDefault="00000000" w:rsidRPr="00000000" w14:paraId="0000005E">
      <w:pPr>
        <w:numPr>
          <w:ilvl w:val="0"/>
          <w:numId w:val="6"/>
        </w:numPr>
        <w:pBdr>
          <w:top w:space="0" w:sz="0" w:val="nil"/>
          <w:left w:space="0" w:sz="0" w:val="nil"/>
          <w:bottom w:space="0" w:sz="0" w:val="nil"/>
          <w:right w:space="0" w:sz="0" w:val="nil"/>
          <w:between w:space="0" w:sz="0" w:val="nil"/>
        </w:pBd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Guided testimonials must be provided - see below. </w:t>
      </w:r>
    </w:p>
    <w:p w:rsidR="00000000" w:rsidDel="00000000" w:rsidP="00000000" w:rsidRDefault="00000000" w:rsidRPr="00000000" w14:paraId="0000005F">
      <w:pPr>
        <w:numPr>
          <w:ilvl w:val="0"/>
          <w:numId w:val="6"/>
        </w:numPr>
        <w:ind w:left="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Applicants must be able to demonstrate ongoing:</w:t>
      </w:r>
    </w:p>
    <w:p w:rsidR="00000000" w:rsidDel="00000000" w:rsidP="00000000" w:rsidRDefault="00000000" w:rsidRPr="00000000" w14:paraId="00000060">
      <w:pPr>
        <w:ind w:left="36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(Within an extended CV and/or attached application form)</w:t>
      </w:r>
    </w:p>
    <w:p w:rsidR="00000000" w:rsidDel="00000000" w:rsidP="00000000" w:rsidRDefault="00000000" w:rsidRPr="00000000" w14:paraId="00000061">
      <w:pPr>
        <w:numPr>
          <w:ilvl w:val="0"/>
          <w:numId w:val="8"/>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Promotion of the specialism.</w:t>
      </w:r>
    </w:p>
    <w:p w:rsidR="00000000" w:rsidDel="00000000" w:rsidP="00000000" w:rsidRDefault="00000000" w:rsidRPr="00000000" w14:paraId="00000062">
      <w:pPr>
        <w:numPr>
          <w:ilvl w:val="0"/>
          <w:numId w:val="8"/>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Clinical practice</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and expertise at an advanced level.</w:t>
      </w:r>
    </w:p>
    <w:p w:rsidR="00000000" w:rsidDel="00000000" w:rsidP="00000000" w:rsidRDefault="00000000" w:rsidRPr="00000000" w14:paraId="00000063">
      <w:pPr>
        <w:numPr>
          <w:ilvl w:val="0"/>
          <w:numId w:val="8"/>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continuing education, learning and development.</w:t>
      </w:r>
    </w:p>
    <w:p w:rsidR="00000000" w:rsidDel="00000000" w:rsidP="00000000" w:rsidRDefault="00000000" w:rsidRPr="00000000" w14:paraId="00000064">
      <w:pPr>
        <w:numPr>
          <w:ilvl w:val="0"/>
          <w:numId w:val="8"/>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Management and leadership skills within the specialism.</w:t>
      </w:r>
    </w:p>
    <w:p w:rsidR="00000000" w:rsidDel="00000000" w:rsidP="00000000" w:rsidRDefault="00000000" w:rsidRPr="00000000" w14:paraId="00000065">
      <w:pPr>
        <w:numPr>
          <w:ilvl w:val="0"/>
          <w:numId w:val="8"/>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personal contribution to Hand Therapy. </w:t>
      </w:r>
    </w:p>
    <w:p w:rsidR="00000000" w:rsidDel="00000000" w:rsidP="00000000" w:rsidRDefault="00000000" w:rsidRPr="00000000" w14:paraId="00000066">
      <w:pPr>
        <w:widowControl w:val="0"/>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Applications should not be submitted  until the above criteria is satisfied.  The last piece of work should have been completed no more than </w:t>
      </w:r>
      <w:r w:rsidDel="00000000" w:rsidR="00000000" w:rsidRPr="00000000">
        <w:rPr>
          <w:rFonts w:ascii="Arial" w:cs="Arial" w:eastAsia="Arial" w:hAnsi="Arial"/>
          <w:b w:val="1"/>
          <w:sz w:val="24"/>
          <w:szCs w:val="24"/>
          <w:u w:val="single"/>
          <w:rtl w:val="0"/>
        </w:rPr>
        <w:t xml:space="preserve">two years</w:t>
      </w:r>
      <w:r w:rsidDel="00000000" w:rsidR="00000000" w:rsidRPr="00000000">
        <w:rPr>
          <w:rFonts w:ascii="Arial" w:cs="Arial" w:eastAsia="Arial" w:hAnsi="Arial"/>
          <w:sz w:val="24"/>
          <w:szCs w:val="24"/>
          <w:rtl w:val="0"/>
        </w:rPr>
        <w:t xml:space="preserve"> prior to submission of the application.</w:t>
      </w:r>
    </w:p>
    <w:p w:rsidR="00000000" w:rsidDel="00000000" w:rsidP="00000000" w:rsidRDefault="00000000" w:rsidRPr="00000000" w14:paraId="000000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widowControl w:val="0"/>
        <w:ind w:right="29"/>
        <w:jc w:val="both"/>
        <w:rPr>
          <w:rFonts w:ascii="Arial" w:cs="Arial" w:eastAsia="Arial" w:hAnsi="Arial"/>
          <w:sz w:val="24"/>
          <w:szCs w:val="24"/>
        </w:rPr>
      </w:pPr>
      <w:r w:rsidDel="00000000" w:rsidR="00000000" w:rsidRPr="00000000">
        <w:br w:type="page"/>
      </w:r>
      <w:r w:rsidDel="00000000" w:rsidR="00000000" w:rsidRPr="00000000">
        <w:rPr>
          <w:rFonts w:ascii="Arial" w:cs="Arial" w:eastAsia="Arial" w:hAnsi="Arial"/>
          <w:sz w:val="24"/>
          <w:szCs w:val="24"/>
          <w:rtl w:val="0"/>
        </w:rPr>
        <w:t xml:space="preserve">3.1 </w:t>
        <w:tab/>
        <w:t xml:space="preserve">BAHT Points can be achieved in the following ways:</w:t>
      </w:r>
    </w:p>
    <w:p w:rsidR="00000000" w:rsidDel="00000000" w:rsidP="00000000" w:rsidRDefault="00000000" w:rsidRPr="00000000" w14:paraId="0000006A">
      <w:pPr>
        <w:rPr>
          <w:rFonts w:ascii="Arial" w:cs="Arial" w:eastAsia="Arial" w:hAnsi="Arial"/>
          <w:sz w:val="20"/>
          <w:szCs w:val="20"/>
        </w:rPr>
      </w:pPr>
      <w:r w:rsidDel="00000000" w:rsidR="00000000" w:rsidRPr="00000000">
        <w:rPr>
          <w:rtl w:val="0"/>
        </w:rPr>
      </w:r>
    </w:p>
    <w:tbl>
      <w:tblPr>
        <w:tblStyle w:val="Table1"/>
        <w:tblW w:w="10916.0" w:type="dxa"/>
        <w:jc w:val="left"/>
        <w:tblInd w:w="-998.0" w:type="dxa"/>
        <w:tblBorders>
          <w:top w:color="4472c4" w:space="0" w:sz="4" w:val="single"/>
          <w:left w:color="4472c4" w:space="0" w:sz="4" w:val="single"/>
          <w:bottom w:color="4472c4" w:space="0" w:sz="4" w:val="single"/>
          <w:right w:color="4472c4" w:space="0" w:sz="4" w:val="single"/>
          <w:insideH w:color="9cc3e5" w:space="0" w:sz="4" w:val="single"/>
          <w:insideV w:color="9cc3e5" w:space="0" w:sz="4" w:val="single"/>
        </w:tblBorders>
        <w:tblLayout w:type="fixed"/>
        <w:tblLook w:val="04A0"/>
      </w:tblPr>
      <w:tblGrid>
        <w:gridCol w:w="10916"/>
        <w:tblGridChange w:id="0">
          <w:tblGrid>
            <w:gridCol w:w="10916"/>
          </w:tblGrid>
        </w:tblGridChange>
      </w:tblGrid>
      <w:tr>
        <w:trPr>
          <w:cantSplit w:val="0"/>
          <w:tblHeader w:val="0"/>
        </w:trPr>
        <w:tc>
          <w:tcPr/>
          <w:p w:rsidR="00000000" w:rsidDel="00000000" w:rsidP="00000000" w:rsidRDefault="00000000" w:rsidRPr="00000000" w14:paraId="0000006B">
            <w:pPr>
              <w:jc w:val="center"/>
              <w:rPr>
                <w:rFonts w:ascii="Arial" w:cs="Arial" w:eastAsia="Arial" w:hAnsi="Arial"/>
                <w:color w:val="ffffff"/>
                <w:sz w:val="20"/>
                <w:szCs w:val="20"/>
              </w:rPr>
            </w:pPr>
            <w:r w:rsidDel="00000000" w:rsidR="00000000" w:rsidRPr="00000000">
              <w:rPr>
                <w:rFonts w:ascii="Arial" w:cs="Arial" w:eastAsia="Arial" w:hAnsi="Arial"/>
                <w:sz w:val="20"/>
                <w:szCs w:val="20"/>
                <w:rtl w:val="0"/>
              </w:rPr>
              <w:t xml:space="preserve">TABLE 1:  Progression of Post-qualification Education in Hand Therapy (BAHT)</w:t>
            </w:r>
            <w:r w:rsidDel="00000000" w:rsidR="00000000" w:rsidRPr="00000000">
              <w:rPr>
                <w:rtl w:val="0"/>
              </w:rPr>
            </w:r>
          </w:p>
        </w:tc>
      </w:tr>
    </w:tbl>
    <w:p w:rsidR="00000000" w:rsidDel="00000000" w:rsidP="00000000" w:rsidRDefault="00000000" w:rsidRPr="00000000" w14:paraId="0000006C">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For all Level I, II &amp; III options in below table please refer to the specific guidelines for more detail on criteria &amp; application process</w:t>
      </w:r>
    </w:p>
    <w:tbl>
      <w:tblPr>
        <w:tblStyle w:val="Table2"/>
        <w:tblW w:w="11166.000000000002" w:type="dxa"/>
        <w:jc w:val="left"/>
        <w:tblInd w:w="-998.0" w:type="dxa"/>
        <w:tblBorders>
          <w:top w:color="4472c4" w:space="0" w:sz="4" w:val="single"/>
          <w:left w:color="4472c4" w:space="0" w:sz="4" w:val="single"/>
          <w:bottom w:color="4472c4" w:space="0" w:sz="4" w:val="single"/>
          <w:right w:color="4472c4" w:space="0" w:sz="4" w:val="single"/>
          <w:insideH w:color="9cc3e5" w:space="0" w:sz="4" w:val="single"/>
          <w:insideV w:color="9cc3e5" w:space="0" w:sz="4" w:val="single"/>
        </w:tblBorders>
        <w:tblLayout w:type="fixed"/>
        <w:tblLook w:val="04A0"/>
      </w:tblPr>
      <w:tblGrid>
        <w:gridCol w:w="1844"/>
        <w:gridCol w:w="3118"/>
        <w:gridCol w:w="3402"/>
        <w:gridCol w:w="1701"/>
        <w:gridCol w:w="1101"/>
        <w:tblGridChange w:id="0">
          <w:tblGrid>
            <w:gridCol w:w="1844"/>
            <w:gridCol w:w="3118"/>
            <w:gridCol w:w="3402"/>
            <w:gridCol w:w="1701"/>
            <w:gridCol w:w="1101"/>
          </w:tblGrid>
        </w:tblGridChange>
      </w:tblGrid>
      <w:tr>
        <w:trPr>
          <w:cantSplit w:val="0"/>
          <w:tblHeader w:val="0"/>
        </w:trPr>
        <w:tc>
          <w:tcPr>
            <w:tcBorders>
              <w:left w:color="4472c4" w:space="0" w:sz="4" w:val="single"/>
              <w:right w:color="4472c4" w:space="0" w:sz="4" w:val="single"/>
            </w:tcBorders>
            <w:shd w:fill="9cc3e5"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b w:val="0"/>
                <w:sz w:val="20"/>
                <w:szCs w:val="20"/>
                <w:rtl w:val="0"/>
              </w:rPr>
              <w:t xml:space="preserve">Target Population</w:t>
            </w:r>
            <w:r w:rsidDel="00000000" w:rsidR="00000000" w:rsidRPr="00000000">
              <w:rPr>
                <w:rtl w:val="0"/>
              </w:rPr>
            </w:r>
          </w:p>
        </w:tc>
        <w:tc>
          <w:tcPr>
            <w:tcBorders>
              <w:left w:color="000000" w:space="0" w:sz="0" w:val="nil"/>
              <w:right w:color="000000" w:space="0" w:sz="0" w:val="nil"/>
            </w:tcBorders>
            <w:shd w:fill="9cc3e5"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b w:val="0"/>
                <w:sz w:val="20"/>
                <w:szCs w:val="20"/>
                <w:rtl w:val="0"/>
              </w:rPr>
              <w:t xml:space="preserve">Content</w:t>
            </w:r>
            <w:r w:rsidDel="00000000" w:rsidR="00000000" w:rsidRPr="00000000">
              <w:rPr>
                <w:rtl w:val="0"/>
              </w:rPr>
            </w:r>
          </w:p>
        </w:tc>
        <w:tc>
          <w:tcPr>
            <w:tcBorders>
              <w:left w:color="4472c4" w:space="0" w:sz="4" w:val="single"/>
              <w:right w:color="4472c4" w:space="0" w:sz="4" w:val="single"/>
            </w:tcBorders>
            <w:shd w:fill="9cc3e5"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b w:val="0"/>
                <w:sz w:val="20"/>
                <w:szCs w:val="20"/>
                <w:rtl w:val="0"/>
              </w:rPr>
              <w:t xml:space="preserve">Assessment Process</w:t>
            </w:r>
            <w:r w:rsidDel="00000000" w:rsidR="00000000" w:rsidRPr="00000000">
              <w:rPr>
                <w:rtl w:val="0"/>
              </w:rPr>
            </w:r>
          </w:p>
        </w:tc>
        <w:tc>
          <w:tcPr>
            <w:tcBorders>
              <w:left w:color="000000" w:space="0" w:sz="0" w:val="nil"/>
              <w:right w:color="000000" w:space="0" w:sz="0" w:val="nil"/>
            </w:tcBorders>
            <w:shd w:fill="9cc3e5"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b w:val="0"/>
                <w:sz w:val="20"/>
                <w:szCs w:val="20"/>
                <w:rtl w:val="0"/>
              </w:rPr>
              <w:t xml:space="preserve">Outcome</w:t>
            </w:r>
            <w:r w:rsidDel="00000000" w:rsidR="00000000" w:rsidRPr="00000000">
              <w:rPr>
                <w:rtl w:val="0"/>
              </w:rPr>
            </w:r>
          </w:p>
        </w:tc>
        <w:tc>
          <w:tcPr>
            <w:tcBorders>
              <w:left w:color="4472c4" w:space="0" w:sz="4" w:val="single"/>
              <w:right w:color="4472c4" w:space="0" w:sz="4" w:val="single"/>
            </w:tcBorders>
            <w:shd w:fill="9cc3e5"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b w:val="0"/>
                <w:sz w:val="20"/>
                <w:szCs w:val="20"/>
                <w:rtl w:val="0"/>
              </w:rPr>
              <w:t xml:space="preserve">Sum of points</w:t>
            </w:r>
            <w:r w:rsidDel="00000000" w:rsidR="00000000" w:rsidRPr="00000000">
              <w:rPr>
                <w:rtl w:val="0"/>
              </w:rPr>
            </w:r>
          </w:p>
        </w:tc>
      </w:tr>
      <w:tr>
        <w:trPr>
          <w:cantSplit w:val="0"/>
          <w:tblHeader w:val="0"/>
        </w:trPr>
        <w:tc>
          <w:tcPr>
            <w:gridSpan w:val="5"/>
            <w:tcBorders>
              <w:top w:color="000000" w:space="0" w:sz="0" w:val="nil"/>
              <w:left w:color="4472c4" w:space="0" w:sz="4" w:val="single"/>
              <w:bottom w:color="000000" w:space="0" w:sz="0" w:val="nil"/>
              <w:right w:color="4472c4" w:space="0" w:sz="4" w:val="single"/>
            </w:tcBorders>
            <w:shd w:fill="deebf6"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b w:val="0"/>
                <w:sz w:val="20"/>
                <w:szCs w:val="20"/>
                <w:rtl w:val="0"/>
              </w:rPr>
              <w:t xml:space="preserve">Level I</w:t>
            </w:r>
            <w:r w:rsidDel="00000000" w:rsidR="00000000" w:rsidRPr="00000000">
              <w:rPr>
                <w:rtl w:val="0"/>
              </w:rPr>
            </w:r>
          </w:p>
        </w:tc>
      </w:tr>
      <w:tr>
        <w:trPr>
          <w:cantSplit w:val="0"/>
          <w:tblHeader w:val="0"/>
        </w:trPr>
        <w:tc>
          <w:tcPr>
            <w:tcBorders>
              <w:left w:color="4472c4" w:space="0" w:sz="4" w:val="single"/>
              <w:right w:color="4472c4" w:space="0" w:sz="4" w:val="single"/>
            </w:tcBorders>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OT/PT therapist</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 see below</w:t>
            </w:r>
            <w:r w:rsidDel="00000000" w:rsidR="00000000" w:rsidRPr="00000000">
              <w:rPr>
                <w:rtl w:val="0"/>
              </w:rPr>
            </w:r>
          </w:p>
        </w:tc>
        <w:tc>
          <w:tcPr>
            <w:tcBorders>
              <w:left w:color="000000" w:space="0" w:sz="0" w:val="nil"/>
              <w:right w:color="000000" w:space="0" w:sz="0" w:val="nil"/>
            </w:tcBorders>
            <w:shd w:fill="ffffff"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Introductory course </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APL Route </w:t>
            </w:r>
          </w:p>
        </w:tc>
        <w:tc>
          <w:tcPr>
            <w:tcBorders>
              <w:left w:color="4472c4" w:space="0" w:sz="4" w:val="single"/>
              <w:right w:color="4472c4" w:space="0" w:sz="4" w:val="single"/>
            </w:tcBorders>
            <w:shd w:fill="ffffff"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BAHT exam (short answer/MCQs)</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2 years plus experience full time hand therapy</w:t>
            </w:r>
          </w:p>
        </w:tc>
        <w:tc>
          <w:tcPr>
            <w:tcBorders>
              <w:left w:color="000000" w:space="0" w:sz="0" w:val="nil"/>
              <w:right w:color="000000" w:space="0" w:sz="0" w:val="nil"/>
            </w:tcBorders>
            <w:shd w:fill="ffffff"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Certificate Value = 1 point</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Eligibility-Level II</w:t>
            </w:r>
            <w:r w:rsidDel="00000000" w:rsidR="00000000" w:rsidRPr="00000000">
              <w:rPr>
                <w:rtl w:val="0"/>
              </w:rPr>
            </w:r>
          </w:p>
        </w:tc>
        <w:tc>
          <w:tcPr>
            <w:tcBorders>
              <w:left w:color="4472c4" w:space="0" w:sz="4" w:val="single"/>
              <w:right w:color="4472c4" w:space="0" w:sz="4" w:val="single"/>
            </w:tcBorders>
            <w:shd w:fill="ffffff"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w:t>
            </w:r>
          </w:p>
        </w:tc>
      </w:tr>
      <w:tr>
        <w:trPr>
          <w:cantSplit w:val="0"/>
          <w:tblHeader w:val="0"/>
        </w:trPr>
        <w:tc>
          <w:tcPr>
            <w:gridSpan w:val="5"/>
            <w:tcBorders>
              <w:top w:color="000000" w:space="0" w:sz="0" w:val="nil"/>
              <w:left w:color="4472c4" w:space="0" w:sz="4" w:val="single"/>
              <w:bottom w:color="000000" w:space="0" w:sz="0" w:val="nil"/>
              <w:right w:color="4472c4" w:space="0" w:sz="4" w:val="single"/>
            </w:tcBorders>
            <w:shd w:fill="deebf6"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Fonts w:ascii="Arial" w:cs="Arial" w:eastAsia="Arial" w:hAnsi="Arial"/>
                <w:b w:val="0"/>
                <w:sz w:val="20"/>
                <w:szCs w:val="20"/>
                <w:rtl w:val="0"/>
              </w:rPr>
              <w:t xml:space="preserve">Level II</w:t>
            </w:r>
            <w:r w:rsidDel="00000000" w:rsidR="00000000" w:rsidRPr="00000000">
              <w:rPr>
                <w:rtl w:val="0"/>
              </w:rPr>
            </w:r>
          </w:p>
        </w:tc>
      </w:tr>
      <w:tr>
        <w:trPr>
          <w:cantSplit w:val="0"/>
          <w:tblHeader w:val="0"/>
        </w:trPr>
        <w:tc>
          <w:tcPr>
            <w:tcBorders>
              <w:left w:color="4472c4" w:space="0" w:sz="4" w:val="single"/>
              <w:right w:color="4472c4" w:space="0" w:sz="4" w:val="single"/>
            </w:tcBorders>
          </w:tcPr>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OP/PT Therapist</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Eligibility via Level I</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Or</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Indicative experience via APL process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 see below </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shd w:fill="ffffff"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Specialist BAHT course</w:t>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(17 hours contact teaching)</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APL (prior learning less than 3 years since completion)</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MSc Module (non-accredited) – completed less than 2 years prior to application </w:t>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Educational points route </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Associate PI Scheme </w:t>
            </w:r>
          </w:p>
        </w:tc>
        <w:tc>
          <w:tcPr>
            <w:tcBorders>
              <w:left w:color="4472c4" w:space="0" w:sz="4" w:val="single"/>
              <w:right w:color="4472c4" w:space="0" w:sz="4" w:val="single"/>
            </w:tcBorders>
            <w:shd w:fill="ffffff"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Two forms of assessment during/after the course, e.g., examination &amp; written assignment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Written work assessed by 2 independent reviewers</w:t>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Via University assessment process &amp; application to BAHT ESC for recognition of a non-accredited module</w:t>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Evidence of teaching / education of others </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Evidence of completion</w:t>
            </w:r>
          </w:p>
        </w:tc>
        <w:tc>
          <w:tcPr>
            <w:tcBorders>
              <w:left w:color="000000" w:space="0" w:sz="0" w:val="nil"/>
              <w:right w:color="000000" w:space="0" w:sz="0" w:val="nil"/>
            </w:tcBorders>
            <w:shd w:fill="ffffff"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Certificate Value = 2 points per Level II course / APL topic / Level II Route</w:t>
            </w:r>
          </w:p>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Maximum 6 points.</w:t>
            </w:r>
          </w:p>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Eligibility – Level III</w:t>
            </w:r>
          </w:p>
        </w:tc>
        <w:tc>
          <w:tcPr>
            <w:tcBorders>
              <w:left w:color="4472c4" w:space="0" w:sz="4" w:val="single"/>
              <w:right w:color="4472c4" w:space="0" w:sz="4" w:val="single"/>
            </w:tcBorders>
            <w:shd w:fill="ffffff"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7</w:t>
            </w:r>
          </w:p>
        </w:tc>
      </w:tr>
      <w:tr>
        <w:trPr>
          <w:cantSplit w:val="0"/>
          <w:tblHeader w:val="0"/>
        </w:trPr>
        <w:tc>
          <w:tcPr>
            <w:gridSpan w:val="5"/>
            <w:tcBorders>
              <w:top w:color="000000" w:space="0" w:sz="0" w:val="nil"/>
              <w:left w:color="4472c4" w:space="0" w:sz="4" w:val="single"/>
              <w:bottom w:color="000000" w:space="0" w:sz="0" w:val="nil"/>
              <w:right w:color="4472c4" w:space="0" w:sz="4" w:val="single"/>
            </w:tcBorders>
            <w:shd w:fill="deebf6"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Fonts w:ascii="Arial" w:cs="Arial" w:eastAsia="Arial" w:hAnsi="Arial"/>
                <w:b w:val="0"/>
                <w:sz w:val="20"/>
                <w:szCs w:val="20"/>
                <w:rtl w:val="0"/>
              </w:rPr>
              <w:t xml:space="preserve">Level III</w:t>
            </w:r>
            <w:r w:rsidDel="00000000" w:rsidR="00000000" w:rsidRPr="00000000">
              <w:rPr>
                <w:rtl w:val="0"/>
              </w:rPr>
            </w:r>
          </w:p>
        </w:tc>
      </w:tr>
      <w:tr>
        <w:trPr>
          <w:cantSplit w:val="0"/>
          <w:tblHeader w:val="0"/>
        </w:trPr>
        <w:tc>
          <w:tcPr>
            <w:tcBorders>
              <w:left w:color="4472c4" w:space="0" w:sz="4" w:val="single"/>
              <w:right w:color="4472c4" w:space="0" w:sz="4" w:val="single"/>
            </w:tcBorders>
          </w:tcPr>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OT/PT specialist</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Eligibility via Level II</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Or</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Indicative experience via APL process</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0"/>
                <w:sz w:val="20"/>
                <w:szCs w:val="20"/>
                <w:rtl w:val="0"/>
              </w:rPr>
              <w:t xml:space="preserve">** see below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shd w:fill="ffffff"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In-depth BAHT project</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MSc Modules (accredited &amp; non-accredited) – completed less than 2 years prior to application</w:t>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Hand Therapy Journal article </w:t>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APL (prior learning less than 3 years since completion</w:t>
            </w:r>
          </w:p>
        </w:tc>
        <w:tc>
          <w:tcPr>
            <w:tcBorders>
              <w:left w:color="4472c4" w:space="0" w:sz="4" w:val="single"/>
              <w:right w:color="4472c4" w:space="0" w:sz="4" w:val="single"/>
            </w:tcBorders>
            <w:shd w:fill="ffffff"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Written paper assessed by 2 independent reviewers</w:t>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Via University assessment process only for accredited modules </w:t>
            </w:r>
            <w:r w:rsidDel="00000000" w:rsidR="00000000" w:rsidRPr="00000000">
              <w:rPr>
                <w:rFonts w:ascii="Arial" w:cs="Arial" w:eastAsia="Arial" w:hAnsi="Arial"/>
                <w:i w:val="1"/>
                <w:sz w:val="20"/>
                <w:szCs w:val="20"/>
                <w:rtl w:val="0"/>
              </w:rPr>
              <w:t xml:space="preserve">or </w:t>
            </w:r>
            <w:r w:rsidDel="00000000" w:rsidR="00000000" w:rsidRPr="00000000">
              <w:rPr>
                <w:rFonts w:ascii="Arial" w:cs="Arial" w:eastAsia="Arial" w:hAnsi="Arial"/>
                <w:sz w:val="20"/>
                <w:szCs w:val="20"/>
                <w:rtl w:val="0"/>
              </w:rPr>
              <w:t xml:space="preserve">additional application to BAHT ESC for recognition of a non-accredited module</w:t>
            </w:r>
          </w:p>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Proof of publication &amp; ownership statement</w:t>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Written work assessed by 2 independent reviewers</w:t>
            </w:r>
          </w:p>
        </w:tc>
        <w:tc>
          <w:tcPr>
            <w:tcBorders>
              <w:left w:color="000000" w:space="0" w:sz="0" w:val="nil"/>
              <w:right w:color="000000" w:space="0" w:sz="0" w:val="nil"/>
            </w:tcBorders>
            <w:shd w:fill="ffffff"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Certificate Value = 5 points</w:t>
            </w:r>
            <w:r w:rsidDel="00000000" w:rsidR="00000000" w:rsidRPr="00000000">
              <w:rPr>
                <w:rtl w:val="0"/>
              </w:rPr>
            </w:r>
          </w:p>
        </w:tc>
        <w:tc>
          <w:tcPr>
            <w:tcBorders>
              <w:left w:color="4472c4" w:space="0" w:sz="4" w:val="single"/>
              <w:right w:color="4472c4" w:space="0" w:sz="4" w:val="single"/>
            </w:tcBorders>
            <w:shd w:fill="ffffff" w:val="clear"/>
          </w:tcPr>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12</w:t>
            </w:r>
          </w:p>
        </w:tc>
      </w:tr>
    </w:tbl>
    <w:p w:rsidR="00000000" w:rsidDel="00000000" w:rsidP="00000000" w:rsidRDefault="00000000" w:rsidRPr="00000000" w14:paraId="000000E0">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1">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 Note:</w:t>
      </w:r>
      <w:r w:rsidDel="00000000" w:rsidR="00000000" w:rsidRPr="00000000">
        <w:rPr>
          <w:rFonts w:ascii="Arial" w:cs="Arial" w:eastAsia="Arial" w:hAnsi="Arial"/>
          <w:sz w:val="20"/>
          <w:szCs w:val="20"/>
          <w:rtl w:val="0"/>
        </w:rPr>
        <w:t xml:space="preserve"> therapy students, therapy assistants, nurses &amp; other AHP clinicians may attend BAHT courses at the discretion of the course provider</w:t>
      </w:r>
    </w:p>
    <w:p w:rsidR="00000000" w:rsidDel="00000000" w:rsidP="00000000" w:rsidRDefault="00000000" w:rsidRPr="00000000" w14:paraId="000000E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F">
      <w:pPr>
        <w:rPr>
          <w:rFonts w:ascii="Arial" w:cs="Arial" w:eastAsia="Arial" w:hAnsi="Arial"/>
          <w:sz w:val="20"/>
          <w:szCs w:val="20"/>
        </w:rPr>
      </w:pPr>
      <w:r w:rsidDel="00000000" w:rsidR="00000000" w:rsidRPr="00000000">
        <w:rPr>
          <w:rtl w:val="0"/>
        </w:rPr>
      </w:r>
    </w:p>
    <w:tbl>
      <w:tblPr>
        <w:tblStyle w:val="Table3"/>
        <w:tblW w:w="10769.0"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5"/>
        <w:gridCol w:w="4044"/>
        <w:gridCol w:w="3060"/>
        <w:gridCol w:w="1080"/>
        <w:tblGridChange w:id="0">
          <w:tblGrid>
            <w:gridCol w:w="2585"/>
            <w:gridCol w:w="4044"/>
            <w:gridCol w:w="3060"/>
            <w:gridCol w:w="1080"/>
          </w:tblGrid>
        </w:tblGridChange>
      </w:tblGrid>
      <w:tr>
        <w:trPr>
          <w:cantSplit w:val="0"/>
          <w:tblHeader w:val="0"/>
        </w:trPr>
        <w:tc>
          <w:tcPr/>
          <w:p w:rsidR="00000000" w:rsidDel="00000000" w:rsidP="00000000" w:rsidRDefault="00000000" w:rsidRPr="00000000" w14:paraId="000000F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Target Population</w:t>
            </w:r>
          </w:p>
        </w:tc>
        <w:tc>
          <w:tcPr/>
          <w:p w:rsidR="00000000" w:rsidDel="00000000" w:rsidP="00000000" w:rsidRDefault="00000000" w:rsidRPr="00000000" w14:paraId="000000F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Summary Of Routes</w:t>
            </w:r>
          </w:p>
        </w:tc>
        <w:tc>
          <w:tcPr/>
          <w:p w:rsidR="00000000" w:rsidDel="00000000" w:rsidP="00000000" w:rsidRDefault="00000000" w:rsidRPr="00000000" w14:paraId="000000F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Assessment Process</w:t>
            </w:r>
          </w:p>
        </w:tc>
        <w:tc>
          <w:tcPr/>
          <w:p w:rsidR="00000000" w:rsidDel="00000000" w:rsidP="00000000" w:rsidRDefault="00000000" w:rsidRPr="00000000" w14:paraId="000000F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Sum of Points</w:t>
            </w:r>
          </w:p>
        </w:tc>
      </w:tr>
      <w:tr>
        <w:trPr>
          <w:cantSplit w:val="0"/>
          <w:tblHeader w:val="0"/>
        </w:trPr>
        <w:tc>
          <w:tcPr/>
          <w:p w:rsidR="00000000" w:rsidDel="00000000" w:rsidP="00000000" w:rsidRDefault="00000000" w:rsidRPr="00000000" w14:paraId="000000F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University route to AHT</w:t>
            </w:r>
          </w:p>
          <w:p w:rsidR="00000000" w:rsidDel="00000000" w:rsidP="00000000" w:rsidRDefault="00000000" w:rsidRPr="00000000" w14:paraId="000000F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Levels 1-3 </w:t>
            </w:r>
          </w:p>
        </w:tc>
        <w:tc>
          <w:tcPr/>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Completion of University of Derby MSc in Hand Therapy.</w:t>
            </w:r>
          </w:p>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4 modules required:</w:t>
            </w:r>
          </w:p>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 xml:space="preserve">- Assessment of the hand and upper limb</w:t>
            </w:r>
          </w:p>
          <w:p w:rsidR="00000000" w:rsidDel="00000000" w:rsidP="00000000" w:rsidRDefault="00000000" w:rsidRPr="00000000" w14:paraId="000000F9">
            <w:pPr>
              <w:rPr>
                <w:rFonts w:ascii="Arial" w:cs="Arial" w:eastAsia="Arial" w:hAnsi="Arial"/>
                <w:sz w:val="20"/>
                <w:szCs w:val="20"/>
              </w:rPr>
            </w:pPr>
            <w:r w:rsidDel="00000000" w:rsidR="00000000" w:rsidRPr="00000000">
              <w:rPr>
                <w:rFonts w:ascii="Arial" w:cs="Arial" w:eastAsia="Arial" w:hAnsi="Arial"/>
                <w:sz w:val="20"/>
                <w:szCs w:val="20"/>
                <w:rtl w:val="0"/>
              </w:rPr>
              <w:t xml:space="preserve">- Treatment modalities</w:t>
            </w:r>
          </w:p>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 Hand conditions and interventions</w:t>
            </w:r>
          </w:p>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 Hand therapy in practice</w:t>
            </w:r>
          </w:p>
          <w:p w:rsidR="00000000" w:rsidDel="00000000" w:rsidP="00000000" w:rsidRDefault="00000000" w:rsidRPr="00000000" w14:paraId="000000FC">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Completion of University of Essex Postgraduate Certificate Advanced Musculoskeletal Assessment and Practice (Hand Therapy)</w:t>
            </w:r>
          </w:p>
          <w:p w:rsidR="00000000" w:rsidDel="00000000" w:rsidP="00000000" w:rsidRDefault="00000000" w:rsidRPr="00000000" w14:paraId="000000F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Completion of PhD relating to Hand Therapy at UK University</w:t>
            </w:r>
          </w:p>
        </w:tc>
        <w:tc>
          <w:tcPr/>
          <w:p w:rsidR="00000000" w:rsidDel="00000000" w:rsidP="00000000" w:rsidRDefault="00000000" w:rsidRPr="00000000" w14:paraId="0000010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rPr>
                <w:rFonts w:ascii="Arial" w:cs="Arial" w:eastAsia="Arial" w:hAnsi="Arial"/>
                <w:sz w:val="20"/>
                <w:szCs w:val="20"/>
              </w:rPr>
            </w:pPr>
            <w:r w:rsidDel="00000000" w:rsidR="00000000" w:rsidRPr="00000000">
              <w:rPr>
                <w:rFonts w:ascii="Arial" w:cs="Arial" w:eastAsia="Arial" w:hAnsi="Arial"/>
                <w:sz w:val="20"/>
                <w:szCs w:val="20"/>
                <w:rtl w:val="0"/>
              </w:rPr>
              <w:t xml:space="preserve">Enter date of modules and completion of the course.</w:t>
            </w:r>
          </w:p>
          <w:p w:rsidR="00000000" w:rsidDel="00000000" w:rsidP="00000000" w:rsidRDefault="00000000" w:rsidRPr="00000000" w14:paraId="00000105">
            <w:pPr>
              <w:rPr>
                <w:rFonts w:ascii="Arial" w:cs="Arial" w:eastAsia="Arial" w:hAnsi="Arial"/>
                <w:sz w:val="20"/>
                <w:szCs w:val="20"/>
              </w:rPr>
            </w:pPr>
            <w:r w:rsidDel="00000000" w:rsidR="00000000" w:rsidRPr="00000000">
              <w:rPr>
                <w:rFonts w:ascii="Arial" w:cs="Arial" w:eastAsia="Arial" w:hAnsi="Arial"/>
                <w:sz w:val="20"/>
                <w:szCs w:val="20"/>
                <w:rtl w:val="0"/>
              </w:rPr>
              <w:t xml:space="preserve">Evidence of completion of the course is required plus supporting letter/testimony from course tutor</w:t>
            </w:r>
          </w:p>
        </w:tc>
        <w:tc>
          <w:tcPr/>
          <w:p w:rsidR="00000000" w:rsidDel="00000000" w:rsidP="00000000" w:rsidRDefault="00000000" w:rsidRPr="00000000" w14:paraId="0000010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w:t>
            </w:r>
          </w:p>
        </w:tc>
      </w:tr>
    </w:tbl>
    <w:p w:rsidR="00000000" w:rsidDel="00000000" w:rsidP="00000000" w:rsidRDefault="00000000" w:rsidRPr="00000000" w14:paraId="000001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pStyle w:val="Heading1"/>
        <w:numPr>
          <w:ilvl w:val="0"/>
          <w:numId w:val="2"/>
        </w:numPr>
        <w:tabs>
          <w:tab w:val="center" w:leader="none" w:pos="4393"/>
        </w:tabs>
        <w:ind w:left="720" w:hanging="360"/>
        <w:jc w:val="left"/>
        <w:rPr>
          <w:rFonts w:ascii="Arial" w:cs="Arial" w:eastAsia="Arial" w:hAnsi="Arial"/>
          <w:sz w:val="24"/>
          <w:szCs w:val="24"/>
        </w:rPr>
      </w:pPr>
      <w:bookmarkStart w:colFirst="0" w:colLast="0" w:name="_heading=h.2jxsxqh" w:id="3"/>
      <w:bookmarkEnd w:id="3"/>
      <w:r w:rsidDel="00000000" w:rsidR="00000000" w:rsidRPr="00000000">
        <w:rPr>
          <w:rFonts w:ascii="Arial" w:cs="Arial" w:eastAsia="Arial" w:hAnsi="Arial"/>
          <w:smallCaps w:val="1"/>
          <w:color w:val="4472c4"/>
          <w:sz w:val="24"/>
          <w:szCs w:val="24"/>
          <w:rtl w:val="0"/>
        </w:rPr>
        <w:t xml:space="preserve">Log of Clinical Hours </w:t>
      </w:r>
      <w:r w:rsidDel="00000000" w:rsidR="00000000" w:rsidRPr="00000000">
        <w:rPr>
          <w:rtl w:val="0"/>
        </w:rPr>
      </w:r>
    </w:p>
    <w:p w:rsidR="00000000" w:rsidDel="00000000" w:rsidP="00000000" w:rsidRDefault="00000000" w:rsidRPr="00000000" w14:paraId="00000112">
      <w:pPr>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4.1</w:t>
        <w:tab/>
        <w:t xml:space="preserve">The application should be supported by a record of clinical, teaching and/or research hours spent in or relating to Hand Therapy.  A minimum of 4000 hours within the last </w:t>
      </w:r>
      <w:r w:rsidDel="00000000" w:rsidR="00000000" w:rsidRPr="00000000">
        <w:rPr>
          <w:rFonts w:ascii="Arial" w:cs="Arial" w:eastAsia="Arial" w:hAnsi="Arial"/>
          <w:b w:val="1"/>
          <w:sz w:val="24"/>
          <w:szCs w:val="24"/>
          <w:rtl w:val="0"/>
        </w:rPr>
        <w:t xml:space="preserve">5</w:t>
      </w:r>
      <w:r w:rsidDel="00000000" w:rsidR="00000000" w:rsidRPr="00000000">
        <w:rPr>
          <w:rFonts w:ascii="Arial" w:cs="Arial" w:eastAsia="Arial" w:hAnsi="Arial"/>
          <w:sz w:val="24"/>
          <w:szCs w:val="24"/>
          <w:rtl w:val="0"/>
        </w:rPr>
        <w:t xml:space="preserve"> years. This log should be signed and dated. </w:t>
      </w:r>
    </w:p>
    <w:p w:rsidR="00000000" w:rsidDel="00000000" w:rsidP="00000000" w:rsidRDefault="00000000" w:rsidRPr="00000000" w14:paraId="00000113">
      <w:pPr>
        <w:ind w:left="720"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4.2</w:t>
        <w:tab/>
        <w:t xml:space="preserve">Applicants should be actively working clinically 50% or more in Hand Therapy within the </w:t>
      </w:r>
      <w:r w:rsidDel="00000000" w:rsidR="00000000" w:rsidRPr="00000000">
        <w:rPr>
          <w:rFonts w:ascii="Arial" w:cs="Arial" w:eastAsia="Arial" w:hAnsi="Arial"/>
          <w:b w:val="1"/>
          <w:sz w:val="24"/>
          <w:szCs w:val="24"/>
          <w:rtl w:val="0"/>
        </w:rPr>
        <w:t xml:space="preserve">UK</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15">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pStyle w:val="Heading1"/>
        <w:numPr>
          <w:ilvl w:val="0"/>
          <w:numId w:val="2"/>
        </w:numPr>
        <w:tabs>
          <w:tab w:val="center" w:leader="none" w:pos="4393"/>
        </w:tabs>
        <w:ind w:left="720" w:hanging="360"/>
        <w:jc w:val="left"/>
        <w:rPr>
          <w:rFonts w:ascii="Arial" w:cs="Arial" w:eastAsia="Arial" w:hAnsi="Arial"/>
          <w:sz w:val="24"/>
          <w:szCs w:val="24"/>
        </w:rPr>
      </w:pPr>
      <w:bookmarkStart w:colFirst="0" w:colLast="0" w:name="_heading=h.z337ya" w:id="4"/>
      <w:bookmarkEnd w:id="4"/>
      <w:r w:rsidDel="00000000" w:rsidR="00000000" w:rsidRPr="00000000">
        <w:rPr>
          <w:rFonts w:ascii="Arial" w:cs="Arial" w:eastAsia="Arial" w:hAnsi="Arial"/>
          <w:smallCaps w:val="1"/>
          <w:color w:val="4472c4"/>
          <w:sz w:val="24"/>
          <w:szCs w:val="24"/>
          <w:rtl w:val="0"/>
        </w:rPr>
        <w:t xml:space="preserve">Testimonies  </w:t>
      </w:r>
      <w:r w:rsidDel="00000000" w:rsidR="00000000" w:rsidRPr="00000000">
        <w:rPr>
          <w:rtl w:val="0"/>
        </w:rPr>
      </w:r>
    </w:p>
    <w:p w:rsidR="00000000" w:rsidDel="00000000" w:rsidP="00000000" w:rsidRDefault="00000000" w:rsidRPr="00000000" w14:paraId="00000117">
      <w:pPr>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5.1 </w:t>
        <w:tab/>
        <w:t xml:space="preserve">Three written testimonies should be provided. Each testimony should take the form of a short statement provided by someone who is able to judge the worth and quality of the applicant’s work, experience and expertise.  This may be illustrated by reference to observation of particular incidents.</w:t>
      </w:r>
    </w:p>
    <w:p w:rsidR="00000000" w:rsidDel="00000000" w:rsidP="00000000" w:rsidRDefault="00000000" w:rsidRPr="00000000" w14:paraId="0000011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5.2 </w:t>
        <w:tab/>
        <w:t xml:space="preserve">Each testimony must provide the name, position, title and contact details of the person who has compiled the testimony, be signed and dated by that person and presented on letter headed, traceable paper.  Electronic signatures will be accepted.</w:t>
      </w:r>
    </w:p>
    <w:p w:rsidR="00000000" w:rsidDel="00000000" w:rsidP="00000000" w:rsidRDefault="00000000" w:rsidRPr="00000000" w14:paraId="0000011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5.3 </w:t>
        <w:tab/>
        <w:t xml:space="preserve">Each testimony should reflect a different aspect of the candidate’s skills and knowledge pertinent to hand therapy.  At least one testimony should be from a colleague, one from a line manager and one from a consultant hand surgeon who has worked with the candidate within the last two years.</w:t>
      </w:r>
    </w:p>
    <w:p w:rsidR="00000000" w:rsidDel="00000000" w:rsidP="00000000" w:rsidRDefault="00000000" w:rsidRPr="00000000" w14:paraId="0000011C">
      <w:pPr>
        <w:jc w:val="both"/>
        <w:rPr>
          <w:rFonts w:ascii="Arial" w:cs="Arial" w:eastAsia="Arial" w:hAnsi="Arial"/>
          <w:sz w:val="24"/>
          <w:szCs w:val="24"/>
        </w:rPr>
      </w:pPr>
      <w:bookmarkStart w:colFirst="0" w:colLast="0" w:name="_heading=h.evkp7wd7w8jd" w:id="5"/>
      <w:bookmarkEnd w:id="5"/>
      <w:r w:rsidDel="00000000" w:rsidR="00000000" w:rsidRPr="00000000">
        <w:rPr>
          <w:rtl w:val="0"/>
        </w:rPr>
      </w:r>
    </w:p>
    <w:p w:rsidR="00000000" w:rsidDel="00000000" w:rsidP="00000000" w:rsidRDefault="00000000" w:rsidRPr="00000000" w14:paraId="0000011D">
      <w:pPr>
        <w:jc w:val="both"/>
        <w:rPr>
          <w:rFonts w:ascii="Arial" w:cs="Arial" w:eastAsia="Arial" w:hAnsi="Arial"/>
          <w:sz w:val="24"/>
          <w:szCs w:val="24"/>
        </w:rPr>
      </w:pPr>
      <w:bookmarkStart w:colFirst="0" w:colLast="0" w:name="_heading=h.usb6m12sb1o9" w:id="6"/>
      <w:bookmarkEnd w:id="6"/>
      <w:r w:rsidDel="00000000" w:rsidR="00000000" w:rsidRPr="00000000">
        <w:rPr>
          <w:rtl w:val="0"/>
        </w:rPr>
      </w:r>
    </w:p>
    <w:p w:rsidR="00000000" w:rsidDel="00000000" w:rsidP="00000000" w:rsidRDefault="00000000" w:rsidRPr="00000000" w14:paraId="0000011E">
      <w:pPr>
        <w:jc w:val="both"/>
        <w:rPr>
          <w:rFonts w:ascii="Arial" w:cs="Arial" w:eastAsia="Arial" w:hAnsi="Arial"/>
          <w:sz w:val="24"/>
          <w:szCs w:val="24"/>
        </w:rPr>
      </w:pPr>
      <w:bookmarkStart w:colFirst="0" w:colLast="0" w:name="_heading=h.739ccso9mbkp" w:id="7"/>
      <w:bookmarkEnd w:id="7"/>
      <w:r w:rsidDel="00000000" w:rsidR="00000000" w:rsidRPr="00000000">
        <w:rPr>
          <w:rtl w:val="0"/>
        </w:rPr>
      </w:r>
    </w:p>
    <w:p w:rsidR="00000000" w:rsidDel="00000000" w:rsidP="00000000" w:rsidRDefault="00000000" w:rsidRPr="00000000" w14:paraId="0000011F">
      <w:pPr>
        <w:jc w:val="both"/>
        <w:rPr>
          <w:rFonts w:ascii="Arial" w:cs="Arial" w:eastAsia="Arial" w:hAnsi="Arial"/>
          <w:sz w:val="24"/>
          <w:szCs w:val="24"/>
        </w:rPr>
      </w:pPr>
      <w:bookmarkStart w:colFirst="0" w:colLast="0" w:name="_heading=h.dgkx56pslxpu" w:id="8"/>
      <w:bookmarkEnd w:id="8"/>
      <w:r w:rsidDel="00000000" w:rsidR="00000000" w:rsidRPr="00000000">
        <w:rPr>
          <w:rtl w:val="0"/>
        </w:rPr>
      </w:r>
    </w:p>
    <w:p w:rsidR="00000000" w:rsidDel="00000000" w:rsidP="00000000" w:rsidRDefault="00000000" w:rsidRPr="00000000" w14:paraId="00000120">
      <w:pPr>
        <w:jc w:val="both"/>
        <w:rPr>
          <w:rFonts w:ascii="Arial" w:cs="Arial" w:eastAsia="Arial" w:hAnsi="Arial"/>
          <w:sz w:val="24"/>
          <w:szCs w:val="24"/>
        </w:rPr>
      </w:pPr>
      <w:bookmarkStart w:colFirst="0" w:colLast="0" w:name="_heading=h.z93r4gtgt2p2" w:id="9"/>
      <w:bookmarkEnd w:id="9"/>
      <w:r w:rsidDel="00000000" w:rsidR="00000000" w:rsidRPr="00000000">
        <w:rPr>
          <w:rtl w:val="0"/>
        </w:rPr>
      </w:r>
    </w:p>
    <w:p w:rsidR="00000000" w:rsidDel="00000000" w:rsidP="00000000" w:rsidRDefault="00000000" w:rsidRPr="00000000" w14:paraId="00000121">
      <w:pPr>
        <w:jc w:val="both"/>
        <w:rPr>
          <w:rFonts w:ascii="Arial" w:cs="Arial" w:eastAsia="Arial" w:hAnsi="Arial"/>
          <w:sz w:val="24"/>
          <w:szCs w:val="24"/>
        </w:rPr>
      </w:pPr>
      <w:bookmarkStart w:colFirst="0" w:colLast="0" w:name="_heading=h.3ysrt461ey1x" w:id="10"/>
      <w:bookmarkEnd w:id="10"/>
      <w:r w:rsidDel="00000000" w:rsidR="00000000" w:rsidRPr="00000000">
        <w:rPr>
          <w:rtl w:val="0"/>
        </w:rPr>
      </w:r>
    </w:p>
    <w:p w:rsidR="00000000" w:rsidDel="00000000" w:rsidP="00000000" w:rsidRDefault="00000000" w:rsidRPr="00000000" w14:paraId="00000122">
      <w:pPr>
        <w:jc w:val="both"/>
        <w:rPr>
          <w:rFonts w:ascii="Arial" w:cs="Arial" w:eastAsia="Arial" w:hAnsi="Arial"/>
          <w:sz w:val="24"/>
          <w:szCs w:val="24"/>
        </w:rPr>
      </w:pPr>
      <w:bookmarkStart w:colFirst="0" w:colLast="0" w:name="_heading=h.rdz9oktkqy0c" w:id="11"/>
      <w:bookmarkEnd w:id="11"/>
      <w:r w:rsidDel="00000000" w:rsidR="00000000" w:rsidRPr="00000000">
        <w:rPr>
          <w:rtl w:val="0"/>
        </w:rPr>
      </w:r>
    </w:p>
    <w:p w:rsidR="00000000" w:rsidDel="00000000" w:rsidP="00000000" w:rsidRDefault="00000000" w:rsidRPr="00000000" w14:paraId="00000123">
      <w:pPr>
        <w:widowControl w:val="0"/>
        <w:rPr>
          <w:rFonts w:ascii="Arial" w:cs="Arial" w:eastAsia="Arial" w:hAnsi="Arial"/>
          <w:sz w:val="24"/>
          <w:szCs w:val="24"/>
        </w:rPr>
      </w:pPr>
      <w:bookmarkStart w:colFirst="0" w:colLast="0" w:name="_heading=h.kpkdrnzhaw5z" w:id="12"/>
      <w:bookmarkEnd w:id="12"/>
      <w:r w:rsidDel="00000000" w:rsidR="00000000" w:rsidRPr="00000000">
        <w:rPr>
          <w:rtl w:val="0"/>
        </w:rPr>
      </w:r>
    </w:p>
    <w:p w:rsidR="00000000" w:rsidDel="00000000" w:rsidP="00000000" w:rsidRDefault="00000000" w:rsidRPr="00000000" w14:paraId="00000124">
      <w:pPr>
        <w:pStyle w:val="Heading1"/>
        <w:numPr>
          <w:ilvl w:val="0"/>
          <w:numId w:val="2"/>
        </w:numPr>
        <w:tabs>
          <w:tab w:val="center" w:leader="none" w:pos="4393"/>
        </w:tabs>
        <w:ind w:left="720" w:hanging="360"/>
        <w:jc w:val="left"/>
        <w:rPr>
          <w:rFonts w:ascii="Arial" w:cs="Arial" w:eastAsia="Arial" w:hAnsi="Arial"/>
          <w:sz w:val="24"/>
          <w:szCs w:val="24"/>
        </w:rPr>
      </w:pPr>
      <w:bookmarkStart w:colFirst="0" w:colLast="0" w:name="_heading=h.3j2qqm3" w:id="13"/>
      <w:bookmarkEnd w:id="13"/>
      <w:r w:rsidDel="00000000" w:rsidR="00000000" w:rsidRPr="00000000">
        <w:rPr>
          <w:rFonts w:ascii="Arial" w:cs="Arial" w:eastAsia="Arial" w:hAnsi="Arial"/>
          <w:smallCaps w:val="1"/>
          <w:color w:val="4472c4"/>
          <w:sz w:val="24"/>
          <w:szCs w:val="24"/>
          <w:rtl w:val="0"/>
        </w:rPr>
        <w:t xml:space="preserve">Payment  </w:t>
      </w:r>
      <w:r w:rsidDel="00000000" w:rsidR="00000000" w:rsidRPr="00000000">
        <w:rPr>
          <w:rtl w:val="0"/>
        </w:rPr>
      </w:r>
    </w:p>
    <w:p w:rsidR="00000000" w:rsidDel="00000000" w:rsidP="00000000" w:rsidRDefault="00000000" w:rsidRPr="00000000" w14:paraId="0000012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26">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6.1 </w:t>
        <w:tab/>
        <w:t xml:space="preserve">Application fees are required on submission of an application to commence the accreditation process. Online submission provides the option of payment on application via Paypal. All other fee payments are made by completion and return of the payment form in the application. Evidence of payment must be provided on application to the ESC Treasurer.</w:t>
      </w:r>
    </w:p>
    <w:p w:rsidR="00000000" w:rsidDel="00000000" w:rsidP="00000000" w:rsidRDefault="00000000" w:rsidRPr="00000000" w14:paraId="00000127">
      <w:pPr>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BAHT ESC Treasurer email:      </w:t>
      </w:r>
      <w:hyperlink r:id="rId45">
        <w:r w:rsidDel="00000000" w:rsidR="00000000" w:rsidRPr="00000000">
          <w:rPr>
            <w:rFonts w:ascii="Arial" w:cs="Arial" w:eastAsia="Arial" w:hAnsi="Arial"/>
            <w:color w:val="0000ff"/>
            <w:sz w:val="24"/>
            <w:szCs w:val="24"/>
            <w:u w:val="single"/>
            <w:rtl w:val="0"/>
          </w:rPr>
          <w:t xml:space="preserve">baht.escfinance@gmail.com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9">
      <w:pPr>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hd w:fill="ffffff" w:val="clear"/>
        <w:spacing w:after="150" w:lineRule="auto"/>
        <w:ind w:firstLine="720"/>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BAHT AHT Coordinator email:   </w:t>
      </w:r>
      <w:hyperlink r:id="rId46">
        <w:r w:rsidDel="00000000" w:rsidR="00000000" w:rsidRPr="00000000">
          <w:rPr>
            <w:rFonts w:ascii="Arial" w:cs="Arial" w:eastAsia="Arial" w:hAnsi="Arial"/>
            <w:color w:val="0000ff"/>
            <w:sz w:val="24"/>
            <w:szCs w:val="24"/>
            <w:highlight w:val="white"/>
            <w:u w:val="single"/>
            <w:rtl w:val="0"/>
          </w:rPr>
          <w:t xml:space="preserve">bahthandtherapy@gmail.com</w:t>
        </w:r>
      </w:hyperlink>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14:paraId="0000012B">
      <w:pP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pStyle w:val="Heading1"/>
        <w:numPr>
          <w:ilvl w:val="0"/>
          <w:numId w:val="2"/>
        </w:numPr>
        <w:tabs>
          <w:tab w:val="center" w:leader="none" w:pos="4393"/>
        </w:tabs>
        <w:ind w:left="720" w:hanging="360"/>
        <w:jc w:val="left"/>
        <w:rPr>
          <w:rFonts w:ascii="Arial" w:cs="Arial" w:eastAsia="Arial" w:hAnsi="Arial"/>
          <w:sz w:val="24"/>
          <w:szCs w:val="24"/>
        </w:rPr>
      </w:pPr>
      <w:bookmarkStart w:colFirst="0" w:colLast="0" w:name="_heading=h.1y810tw" w:id="14"/>
      <w:bookmarkEnd w:id="14"/>
      <w:r w:rsidDel="00000000" w:rsidR="00000000" w:rsidRPr="00000000">
        <w:rPr>
          <w:rFonts w:ascii="Arial" w:cs="Arial" w:eastAsia="Arial" w:hAnsi="Arial"/>
          <w:smallCaps w:val="1"/>
          <w:color w:val="4472c4"/>
          <w:sz w:val="24"/>
          <w:szCs w:val="24"/>
          <w:rtl w:val="0"/>
        </w:rPr>
        <w:t xml:space="preserve">Extenuating Circumstances  </w:t>
      </w:r>
      <w:r w:rsidDel="00000000" w:rsidR="00000000" w:rsidRPr="00000000">
        <w:rPr>
          <w:rtl w:val="0"/>
        </w:rPr>
      </w:r>
    </w:p>
    <w:p w:rsidR="00000000" w:rsidDel="00000000" w:rsidP="00000000" w:rsidRDefault="00000000" w:rsidRPr="00000000" w14:paraId="0000012E">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ESC will consider extenuating circumstances such as maternity leave and provide individual guidance as needed. </w:t>
      </w:r>
    </w:p>
    <w:p w:rsidR="00000000" w:rsidDel="00000000" w:rsidP="00000000" w:rsidRDefault="00000000" w:rsidRPr="00000000" w14:paraId="0000012F">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Queries should be made to the AHT coordinator: </w:t>
      </w:r>
      <w:hyperlink r:id="rId47">
        <w:r w:rsidDel="00000000" w:rsidR="00000000" w:rsidRPr="00000000">
          <w:rPr>
            <w:rFonts w:ascii="Arial" w:cs="Arial" w:eastAsia="Arial" w:hAnsi="Arial"/>
            <w:color w:val="0000ff"/>
            <w:sz w:val="24"/>
            <w:szCs w:val="24"/>
            <w:u w:val="single"/>
            <w:rtl w:val="0"/>
          </w:rPr>
          <w:t xml:space="preserve">baht.aht@gmail.com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1">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pStyle w:val="Heading1"/>
        <w:tabs>
          <w:tab w:val="center" w:leader="none" w:pos="4393"/>
        </w:tabs>
        <w:ind w:left="720" w:firstLine="0"/>
        <w:rPr>
          <w:rFonts w:ascii="Arial" w:cs="Arial" w:eastAsia="Arial" w:hAnsi="Arial"/>
          <w:sz w:val="24"/>
          <w:szCs w:val="24"/>
        </w:rPr>
      </w:pPr>
      <w:bookmarkStart w:colFirst="0" w:colLast="0" w:name="_heading=h.4i7ojhp" w:id="15"/>
      <w:bookmarkEnd w:id="15"/>
      <w:r w:rsidDel="00000000" w:rsidR="00000000" w:rsidRPr="00000000">
        <w:rPr>
          <w:rFonts w:ascii="Arial" w:cs="Arial" w:eastAsia="Arial" w:hAnsi="Arial"/>
          <w:smallCaps w:val="1"/>
          <w:color w:val="4472c4"/>
          <w:sz w:val="24"/>
          <w:szCs w:val="24"/>
          <w:rtl w:val="0"/>
        </w:rPr>
        <w:t xml:space="preserve">Appendices</w:t>
      </w:r>
      <w:r w:rsidDel="00000000" w:rsidR="00000000" w:rsidRPr="00000000">
        <w:rPr>
          <w:rtl w:val="0"/>
        </w:rPr>
      </w:r>
    </w:p>
    <w:p w:rsidR="00000000" w:rsidDel="00000000" w:rsidP="00000000" w:rsidRDefault="00000000" w:rsidRPr="00000000" w14:paraId="00000151">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pStyle w:val="Heading2"/>
        <w:tabs>
          <w:tab w:val="center" w:leader="none" w:pos="4393"/>
        </w:tabs>
        <w:rPr>
          <w:rFonts w:ascii="Arial" w:cs="Arial" w:eastAsia="Arial" w:hAnsi="Arial"/>
          <w:sz w:val="24"/>
          <w:szCs w:val="24"/>
        </w:rPr>
      </w:pPr>
      <w:bookmarkStart w:colFirst="0" w:colLast="0" w:name="_heading=h.2xcytpi" w:id="16"/>
      <w:bookmarkEnd w:id="16"/>
      <w:r w:rsidDel="00000000" w:rsidR="00000000" w:rsidRPr="00000000">
        <w:rPr>
          <w:rFonts w:ascii="Arial" w:cs="Arial" w:eastAsia="Arial" w:hAnsi="Arial"/>
          <w:sz w:val="24"/>
          <w:szCs w:val="24"/>
          <w:rtl w:val="0"/>
        </w:rPr>
        <w:t xml:space="preserve">Appendix A   Application form for UK </w:t>
      </w:r>
      <w:r w:rsidDel="00000000" w:rsidR="00000000" w:rsidRPr="00000000">
        <w:rPr>
          <w:rFonts w:ascii="Arial" w:cs="Arial" w:eastAsia="Arial" w:hAnsi="Arial"/>
          <w:sz w:val="24"/>
          <w:szCs w:val="24"/>
          <w:u w:val="single"/>
          <w:rtl w:val="0"/>
        </w:rPr>
        <w:t xml:space="preserve">Accredited </w:t>
      </w:r>
      <w:r w:rsidDel="00000000" w:rsidR="00000000" w:rsidRPr="00000000">
        <w:rPr>
          <w:rFonts w:ascii="Arial" w:cs="Arial" w:eastAsia="Arial" w:hAnsi="Arial"/>
          <w:sz w:val="24"/>
          <w:szCs w:val="24"/>
          <w:rtl w:val="0"/>
        </w:rPr>
        <w:t xml:space="preserve">Hand Therapist (AHT) award (BAHT)</w:t>
      </w:r>
    </w:p>
    <w:p w:rsidR="00000000" w:rsidDel="00000000" w:rsidP="00000000" w:rsidRDefault="00000000" w:rsidRPr="00000000" w14:paraId="00000153">
      <w:pPr>
        <w:jc w:val="center"/>
        <w:rPr>
          <w:rFonts w:ascii="Arial" w:cs="Arial" w:eastAsia="Arial" w:hAnsi="Arial"/>
          <w:sz w:val="24"/>
          <w:szCs w:val="24"/>
        </w:rPr>
      </w:pPr>
      <w:r w:rsidDel="00000000" w:rsidR="00000000" w:rsidRPr="00000000">
        <w:rPr>
          <w:rtl w:val="0"/>
        </w:rPr>
      </w:r>
    </w:p>
    <w:tbl>
      <w:tblPr>
        <w:tblStyle w:val="Table4"/>
        <w:tblW w:w="9496.0" w:type="dxa"/>
        <w:jc w:val="left"/>
        <w:tblInd w:w="-367.0" w:type="dxa"/>
        <w:tblBorders>
          <w:top w:color="000000" w:space="0" w:sz="4" w:val="single"/>
          <w:left w:color="000000" w:space="0" w:sz="4" w:val="single"/>
          <w:bottom w:color="000000" w:space="0" w:sz="4" w:val="single"/>
          <w:right w:color="000000" w:space="0" w:sz="4" w:val="single"/>
          <w:insideH w:color="9cc3e5" w:space="0" w:sz="4" w:val="single"/>
          <w:insideV w:color="000000" w:space="0" w:sz="6" w:val="single"/>
        </w:tblBorders>
        <w:tblLayout w:type="fixed"/>
        <w:tblLook w:val="0000"/>
      </w:tblPr>
      <w:tblGrid>
        <w:gridCol w:w="4748"/>
        <w:gridCol w:w="4748"/>
        <w:tblGridChange w:id="0">
          <w:tblGrid>
            <w:gridCol w:w="4748"/>
            <w:gridCol w:w="4748"/>
          </w:tblGrid>
        </w:tblGridChange>
      </w:tblGrid>
      <w:tr>
        <w:trPr>
          <w:cantSplit w:val="0"/>
          <w:trHeight w:val="760" w:hRule="atLeast"/>
          <w:tblHeader w:val="0"/>
        </w:trPr>
        <w:tc>
          <w:tcPr>
            <w:tcBorders>
              <w:bottom w:color="000000" w:space="0" w:sz="4" w:val="single"/>
            </w:tcBorders>
          </w:tcPr>
          <w:p w:rsidR="00000000" w:rsidDel="00000000" w:rsidP="00000000" w:rsidRDefault="00000000" w:rsidRPr="00000000" w14:paraId="00000154">
            <w:pPr>
              <w:rPr>
                <w:rFonts w:ascii="Arial" w:cs="Arial" w:eastAsia="Arial" w:hAnsi="Arial"/>
                <w:sz w:val="24"/>
                <w:szCs w:val="24"/>
              </w:rPr>
            </w:pPr>
            <w:r w:rsidDel="00000000" w:rsidR="00000000" w:rsidRPr="00000000">
              <w:rPr>
                <w:rFonts w:ascii="Arial" w:cs="Arial" w:eastAsia="Arial" w:hAnsi="Arial"/>
                <w:sz w:val="24"/>
                <w:szCs w:val="24"/>
                <w:rtl w:val="0"/>
              </w:rPr>
              <w:t xml:space="preserve">Title:</w:t>
            </w:r>
          </w:p>
          <w:p w:rsidR="00000000" w:rsidDel="00000000" w:rsidP="00000000" w:rsidRDefault="00000000" w:rsidRPr="00000000" w14:paraId="00000155">
            <w:pPr>
              <w:rPr>
                <w:rFonts w:ascii="Arial" w:cs="Arial" w:eastAsia="Arial" w:hAnsi="Arial"/>
                <w:sz w:val="24"/>
                <w:szCs w:val="24"/>
              </w:rPr>
            </w:pPr>
            <w:r w:rsidDel="00000000" w:rsidR="00000000" w:rsidRPr="00000000">
              <w:rPr>
                <w:rFonts w:ascii="Arial" w:cs="Arial" w:eastAsia="Arial" w:hAnsi="Arial"/>
                <w:sz w:val="24"/>
                <w:szCs w:val="24"/>
                <w:rtl w:val="0"/>
              </w:rPr>
              <w:t xml:space="preserve">Name:</w:t>
            </w:r>
          </w:p>
          <w:p w:rsidR="00000000" w:rsidDel="00000000" w:rsidP="00000000" w:rsidRDefault="00000000" w:rsidRPr="00000000" w14:paraId="0000015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rPr>
                <w:rFonts w:ascii="Arial" w:cs="Arial" w:eastAsia="Arial" w:hAnsi="Arial"/>
                <w:sz w:val="24"/>
                <w:szCs w:val="24"/>
              </w:rPr>
            </w:pPr>
            <w:r w:rsidDel="00000000" w:rsidR="00000000" w:rsidRPr="00000000">
              <w:rPr>
                <w:rtl w:val="0"/>
              </w:rPr>
            </w:r>
          </w:p>
        </w:tc>
        <w:tc>
          <w:tcPr>
            <w:vMerge w:val="restart"/>
          </w:tcPr>
          <w:p w:rsidR="00000000" w:rsidDel="00000000" w:rsidP="00000000" w:rsidRDefault="00000000" w:rsidRPr="00000000" w14:paraId="00000159">
            <w:pPr>
              <w:rPr>
                <w:rFonts w:ascii="Arial" w:cs="Arial" w:eastAsia="Arial" w:hAnsi="Arial"/>
                <w:sz w:val="24"/>
                <w:szCs w:val="24"/>
              </w:rPr>
            </w:pPr>
            <w:r w:rsidDel="00000000" w:rsidR="00000000" w:rsidRPr="00000000">
              <w:rPr>
                <w:rFonts w:ascii="Arial" w:cs="Arial" w:eastAsia="Arial" w:hAnsi="Arial"/>
                <w:sz w:val="24"/>
                <w:szCs w:val="24"/>
                <w:rtl w:val="0"/>
              </w:rPr>
              <w:t xml:space="preserve">Address:</w:t>
            </w:r>
          </w:p>
          <w:p w:rsidR="00000000" w:rsidDel="00000000" w:rsidP="00000000" w:rsidRDefault="00000000" w:rsidRPr="00000000" w14:paraId="000001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rPr>
                <w:rFonts w:ascii="Arial" w:cs="Arial" w:eastAsia="Arial" w:hAnsi="Arial"/>
                <w:sz w:val="24"/>
                <w:szCs w:val="24"/>
              </w:rPr>
            </w:pPr>
            <w:r w:rsidDel="00000000" w:rsidR="00000000" w:rsidRPr="00000000">
              <w:rPr>
                <w:rFonts w:ascii="Arial" w:cs="Arial" w:eastAsia="Arial" w:hAnsi="Arial"/>
                <w:sz w:val="24"/>
                <w:szCs w:val="24"/>
                <w:rtl w:val="0"/>
              </w:rPr>
              <w:t xml:space="preserve">Postcode:</w:t>
            </w:r>
          </w:p>
          <w:p w:rsidR="00000000" w:rsidDel="00000000" w:rsidP="00000000" w:rsidRDefault="00000000" w:rsidRPr="00000000" w14:paraId="000001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rPr>
                <w:rFonts w:ascii="Arial" w:cs="Arial" w:eastAsia="Arial" w:hAnsi="Arial"/>
                <w:sz w:val="24"/>
                <w:szCs w:val="24"/>
              </w:rPr>
            </w:pPr>
            <w:r w:rsidDel="00000000" w:rsidR="00000000" w:rsidRPr="00000000">
              <w:rPr>
                <w:rFonts w:ascii="Arial" w:cs="Arial" w:eastAsia="Arial" w:hAnsi="Arial"/>
                <w:sz w:val="24"/>
                <w:szCs w:val="24"/>
                <w:rtl w:val="0"/>
              </w:rPr>
              <w:t xml:space="preserve">E-mail:</w:t>
            </w:r>
          </w:p>
          <w:p w:rsidR="00000000" w:rsidDel="00000000" w:rsidP="00000000" w:rsidRDefault="00000000" w:rsidRPr="00000000" w14:paraId="000001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rPr>
                <w:rFonts w:ascii="Arial" w:cs="Arial" w:eastAsia="Arial" w:hAnsi="Arial"/>
                <w:sz w:val="24"/>
                <w:szCs w:val="24"/>
              </w:rPr>
            </w:pPr>
            <w:r w:rsidDel="00000000" w:rsidR="00000000" w:rsidRPr="00000000">
              <w:rPr>
                <w:rFonts w:ascii="Arial" w:cs="Arial" w:eastAsia="Arial" w:hAnsi="Arial"/>
                <w:sz w:val="24"/>
                <w:szCs w:val="24"/>
                <w:rtl w:val="0"/>
              </w:rPr>
              <w:t xml:space="preserve">Tel No:</w:t>
            </w:r>
          </w:p>
        </w:tc>
      </w:tr>
      <w:tr>
        <w:trPr>
          <w:cantSplit w:val="0"/>
          <w:trHeight w:val="760" w:hRule="atLeast"/>
          <w:tblHeader w:val="0"/>
        </w:trPr>
        <w:tc>
          <w:tcPr>
            <w:tcBorders>
              <w:bottom w:color="000000" w:space="0" w:sz="4" w:val="single"/>
            </w:tcBorders>
          </w:tcPr>
          <w:p w:rsidR="00000000" w:rsidDel="00000000" w:rsidP="00000000" w:rsidRDefault="00000000" w:rsidRPr="00000000" w14:paraId="00000161">
            <w:pPr>
              <w:rPr>
                <w:rFonts w:ascii="Arial" w:cs="Arial" w:eastAsia="Arial" w:hAnsi="Arial"/>
                <w:sz w:val="24"/>
                <w:szCs w:val="24"/>
              </w:rPr>
            </w:pPr>
            <w:r w:rsidDel="00000000" w:rsidR="00000000" w:rsidRPr="00000000">
              <w:rPr>
                <w:rFonts w:ascii="Arial" w:cs="Arial" w:eastAsia="Arial" w:hAnsi="Arial"/>
                <w:sz w:val="24"/>
                <w:szCs w:val="24"/>
                <w:rtl w:val="0"/>
              </w:rPr>
              <w:t xml:space="preserve">BAHT Number:</w:t>
            </w:r>
          </w:p>
        </w:tc>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32" w:hRule="atLeast"/>
          <w:tblHeader w:val="0"/>
        </w:trPr>
        <w:tc>
          <w:tcPr>
            <w:gridSpan w:val="2"/>
            <w:tcBorders>
              <w:top w:color="000000" w:space="0" w:sz="4" w:val="single"/>
              <w:bottom w:color="000000" w:space="0" w:sz="4" w:val="single"/>
            </w:tcBorders>
          </w:tcPr>
          <w:p w:rsidR="00000000" w:rsidDel="00000000" w:rsidP="00000000" w:rsidRDefault="00000000" w:rsidRPr="00000000" w14:paraId="00000163">
            <w:pPr>
              <w:rPr>
                <w:rFonts w:ascii="Arial" w:cs="Arial" w:eastAsia="Arial" w:hAnsi="Arial"/>
                <w:sz w:val="24"/>
                <w:szCs w:val="24"/>
              </w:rPr>
            </w:pPr>
            <w:r w:rsidDel="00000000" w:rsidR="00000000" w:rsidRPr="00000000">
              <w:rPr>
                <w:rFonts w:ascii="Arial" w:cs="Arial" w:eastAsia="Arial" w:hAnsi="Arial"/>
                <w:sz w:val="24"/>
                <w:szCs w:val="24"/>
                <w:rtl w:val="0"/>
              </w:rPr>
              <w:t xml:space="preserve">Place of work:</w:t>
            </w:r>
          </w:p>
        </w:tc>
      </w:tr>
      <w:tr>
        <w:trPr>
          <w:cantSplit w:val="0"/>
          <w:trHeight w:val="477" w:hRule="atLeast"/>
          <w:tblHeader w:val="0"/>
        </w:trPr>
        <w:tc>
          <w:tcPr>
            <w:tcBorders>
              <w:top w:color="000000" w:space="0" w:sz="4" w:val="single"/>
              <w:bottom w:color="000000" w:space="0" w:sz="4" w:val="single"/>
            </w:tcBorders>
          </w:tcPr>
          <w:p w:rsidR="00000000" w:rsidDel="00000000" w:rsidP="00000000" w:rsidRDefault="00000000" w:rsidRPr="00000000" w14:paraId="00000165">
            <w:pPr>
              <w:rPr>
                <w:rFonts w:ascii="Arial" w:cs="Arial" w:eastAsia="Arial" w:hAnsi="Arial"/>
                <w:sz w:val="24"/>
                <w:szCs w:val="24"/>
              </w:rPr>
            </w:pPr>
            <w:r w:rsidDel="00000000" w:rsidR="00000000" w:rsidRPr="00000000">
              <w:rPr>
                <w:rFonts w:ascii="Arial" w:cs="Arial" w:eastAsia="Arial" w:hAnsi="Arial"/>
                <w:sz w:val="24"/>
                <w:szCs w:val="24"/>
                <w:rtl w:val="0"/>
              </w:rPr>
              <w:t xml:space="preserve">Date of Application:</w:t>
            </w:r>
          </w:p>
          <w:p w:rsidR="00000000" w:rsidDel="00000000" w:rsidP="00000000" w:rsidRDefault="00000000" w:rsidRPr="00000000" w14:paraId="00000166">
            <w:pPr>
              <w:rPr>
                <w:rFonts w:ascii="Arial" w:cs="Arial" w:eastAsia="Arial" w:hAnsi="Arial"/>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67">
            <w:pP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Qualification:</w:t>
            </w:r>
          </w:p>
        </w:tc>
      </w:tr>
    </w:tbl>
    <w:p w:rsidR="00000000" w:rsidDel="00000000" w:rsidP="00000000" w:rsidRDefault="00000000" w:rsidRPr="00000000" w14:paraId="000001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A">
      <w:pP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Criteria Checklist</w:t>
      </w:r>
      <w:r w:rsidDel="00000000" w:rsidR="00000000" w:rsidRPr="00000000">
        <w:rPr>
          <w:rFonts w:ascii="Arial" w:cs="Arial" w:eastAsia="Arial" w:hAnsi="Arial"/>
          <w:b w:val="1"/>
          <w:sz w:val="24"/>
          <w:szCs w:val="24"/>
          <w:rtl w:val="0"/>
        </w:rPr>
        <w:tab/>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Arial" w:cs="Arial" w:eastAsia="Arial" w:hAnsi="Arial"/>
          <w:b w:val="1"/>
          <w:sz w:val="24"/>
          <w:szCs w:val="24"/>
          <w:rtl w:val="0"/>
        </w:rPr>
        <w:tab/>
      </w:r>
    </w:p>
    <w:p w:rsidR="00000000" w:rsidDel="00000000" w:rsidP="00000000" w:rsidRDefault="00000000" w:rsidRPr="00000000" w14:paraId="0000016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numPr>
          <w:ilvl w:val="0"/>
          <w:numId w:val="4"/>
        </w:numPr>
        <w:ind w:left="720" w:hanging="360"/>
        <w:rPr>
          <w:rFonts w:ascii="Arial" w:cs="Arial" w:eastAsia="Arial" w:hAnsi="Arial"/>
          <w:sz w:val="24"/>
          <w:szCs w:val="24"/>
        </w:rPr>
      </w:pPr>
      <w:bookmarkStart w:colFirst="0" w:colLast="0" w:name="_heading=h.gjdgxs" w:id="17"/>
      <w:bookmarkEnd w:id="17"/>
      <w:r w:rsidDel="00000000" w:rsidR="00000000" w:rsidRPr="00000000">
        <w:rPr>
          <w:rFonts w:ascii="Arial" w:cs="Arial" w:eastAsia="Arial" w:hAnsi="Arial"/>
          <w:sz w:val="24"/>
          <w:szCs w:val="24"/>
          <w:rtl w:val="0"/>
        </w:rPr>
        <w:t xml:space="preserve">Member of BAHT </w:t>
        <w:tab/>
        <w:tab/>
        <w:tab/>
        <w:tab/>
        <w:tab/>
        <w:tab/>
        <w:tab/>
        <w:tab/>
      </w:r>
      <w:r w:rsidDel="00000000" w:rsidR="00000000" w:rsidRPr="00000000">
        <w:rPr>
          <w:rFonts w:ascii="Arimo" w:cs="Arimo" w:eastAsia="Arimo" w:hAnsi="Arimo"/>
          <w:sz w:val="24"/>
          <w:szCs w:val="24"/>
          <w:rtl w:val="0"/>
        </w:rPr>
        <w:t xml:space="preserve"></w:t>
      </w:r>
      <w:r w:rsidDel="00000000" w:rsidR="00000000" w:rsidRPr="00000000">
        <w:rPr>
          <w:rtl w:val="0"/>
        </w:rPr>
      </w:r>
    </w:p>
    <w:p w:rsidR="00000000" w:rsidDel="00000000" w:rsidP="00000000" w:rsidRDefault="00000000" w:rsidRPr="00000000" w14:paraId="0000016D">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Actively working clinically in Hand Therapy* </w:t>
        <w:tab/>
        <w:tab/>
        <w:tab/>
        <w:tab/>
      </w:r>
      <w:r w:rsidDel="00000000" w:rsidR="00000000" w:rsidRPr="00000000">
        <w:rPr>
          <w:rFonts w:ascii="Arimo" w:cs="Arimo" w:eastAsia="Arimo" w:hAnsi="Arimo"/>
          <w:sz w:val="24"/>
          <w:szCs w:val="24"/>
          <w:rtl w:val="0"/>
        </w:rPr>
        <w:t xml:space="preserve"></w:t>
      </w:r>
      <w:r w:rsidDel="00000000" w:rsidR="00000000" w:rsidRPr="00000000">
        <w:rPr>
          <w:rtl w:val="0"/>
        </w:rPr>
      </w:r>
    </w:p>
    <w:p w:rsidR="00000000" w:rsidDel="00000000" w:rsidP="00000000" w:rsidRDefault="00000000" w:rsidRPr="00000000" w14:paraId="0000016E">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4000 clinical/research/teaching hours in hand therapy </w:t>
        <w:tab/>
        <w:tab/>
        <w:tab/>
      </w:r>
      <w:r w:rsidDel="00000000" w:rsidR="00000000" w:rsidRPr="00000000">
        <w:rPr>
          <w:rFonts w:ascii="Arimo" w:cs="Arimo" w:eastAsia="Arimo" w:hAnsi="Arimo"/>
          <w:sz w:val="24"/>
          <w:szCs w:val="24"/>
          <w:rtl w:val="0"/>
        </w:rPr>
        <w:t xml:space="preserve"></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Demonstrated in Course and Qualifications Log</w:t>
      </w:r>
      <w:r w:rsidDel="00000000" w:rsidR="00000000" w:rsidRPr="00000000">
        <w:rPr>
          <w:rFonts w:ascii="Arial" w:cs="Arial" w:eastAsia="Arial" w:hAnsi="Arial"/>
          <w:b w:val="0"/>
          <w:i w:val="0"/>
          <w:smallCaps w:val="0"/>
          <w:strike w:val="0"/>
          <w:color w:val="666666"/>
          <w:sz w:val="24"/>
          <w:szCs w:val="24"/>
          <w:highlight w:val="white"/>
          <w:u w:val="none"/>
          <w:vertAlign w:val="baseline"/>
          <w:rtl w:val="0"/>
        </w:rPr>
        <w:tab/>
        <w:tab/>
        <w:tab/>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0">
      <w:pPr>
        <w:numPr>
          <w:ilvl w:val="0"/>
          <w:numId w:val="12"/>
        </w:numPr>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3 </w:t>
      </w:r>
      <w:r w:rsidDel="00000000" w:rsidR="00000000" w:rsidRPr="00000000">
        <w:rPr>
          <w:rFonts w:ascii="Arial" w:cs="Arial" w:eastAsia="Arial" w:hAnsi="Arial"/>
          <w:sz w:val="24"/>
          <w:szCs w:val="24"/>
          <w:rtl w:val="0"/>
        </w:rPr>
        <w:t xml:space="preserve">Guided testimonials - as below </w:t>
        <w:tab/>
        <w:tab/>
        <w:tab/>
        <w:tab/>
        <w:tab/>
        <w:tab/>
      </w:r>
      <w:r w:rsidDel="00000000" w:rsidR="00000000" w:rsidRPr="00000000">
        <w:rPr>
          <w:rFonts w:ascii="Arimo" w:cs="Arimo" w:eastAsia="Arimo" w:hAnsi="Arimo"/>
          <w:sz w:val="24"/>
          <w:szCs w:val="24"/>
          <w:rtl w:val="0"/>
        </w:rPr>
        <w:t xml:space="preserve"></w:t>
      </w:r>
      <w:r w:rsidDel="00000000" w:rsidR="00000000" w:rsidRPr="00000000">
        <w:rPr>
          <w:rtl w:val="0"/>
        </w:rPr>
      </w:r>
    </w:p>
    <w:p w:rsidR="00000000" w:rsidDel="00000000" w:rsidP="00000000" w:rsidRDefault="00000000" w:rsidRPr="00000000" w14:paraId="00000171">
      <w:pPr>
        <w:numPr>
          <w:ilvl w:val="0"/>
          <w:numId w:val="1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Extended CV – as below </w:t>
        <w:tab/>
        <w:tab/>
        <w:tab/>
        <w:tab/>
        <w:tab/>
        <w:tab/>
        <w:tab/>
      </w:r>
      <w:r w:rsidDel="00000000" w:rsidR="00000000" w:rsidRPr="00000000">
        <w:rPr>
          <w:rFonts w:ascii="Arimo" w:cs="Arimo" w:eastAsia="Arimo" w:hAnsi="Arimo"/>
          <w:sz w:val="24"/>
          <w:szCs w:val="24"/>
          <w:rtl w:val="0"/>
        </w:rPr>
        <w:t xml:space="preserve"></w:t>
      </w:r>
      <w:r w:rsidDel="00000000" w:rsidR="00000000" w:rsidRPr="00000000">
        <w:rPr>
          <w:rtl w:val="0"/>
        </w:rPr>
      </w:r>
    </w:p>
    <w:p w:rsidR="00000000" w:rsidDel="00000000" w:rsidP="00000000" w:rsidRDefault="00000000" w:rsidRPr="00000000" w14:paraId="00000172">
      <w:pPr>
        <w:numPr>
          <w:ilvl w:val="0"/>
          <w:numId w:val="1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£30 application fee paid evidence sent to ESC Treasurer</w:t>
        <w:tab/>
        <w:tab/>
      </w:r>
      <w:r w:rsidDel="00000000" w:rsidR="00000000" w:rsidRPr="00000000">
        <w:rPr>
          <w:rFonts w:ascii="Arimo" w:cs="Arimo" w:eastAsia="Arimo" w:hAnsi="Arimo"/>
          <w:sz w:val="24"/>
          <w:szCs w:val="24"/>
          <w:rtl w:val="0"/>
        </w:rPr>
        <w:t xml:space="preserve"></w:t>
      </w:r>
      <w:r w:rsidDel="00000000" w:rsidR="00000000" w:rsidRPr="00000000">
        <w:rPr>
          <w:rtl w:val="0"/>
        </w:rPr>
      </w:r>
    </w:p>
    <w:p w:rsidR="00000000" w:rsidDel="00000000" w:rsidP="00000000" w:rsidRDefault="00000000" w:rsidRPr="00000000" w14:paraId="00000173">
      <w:pPr>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rsidR="00000000" w:rsidDel="00000000" w:rsidP="00000000" w:rsidRDefault="00000000" w:rsidRPr="00000000" w14:paraId="000001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rPr>
          <w:rFonts w:ascii="Arial" w:cs="Arial" w:eastAsia="Arial" w:hAnsi="Arial"/>
          <w:sz w:val="24"/>
          <w:szCs w:val="24"/>
        </w:rPr>
      </w:pPr>
      <w:r w:rsidDel="00000000" w:rsidR="00000000" w:rsidRPr="00000000">
        <w:rPr>
          <w:rFonts w:ascii="Arial" w:cs="Arial" w:eastAsia="Arial" w:hAnsi="Arial"/>
          <w:sz w:val="24"/>
          <w:szCs w:val="24"/>
          <w:rtl w:val="0"/>
        </w:rPr>
        <w:t xml:space="preserve">I hereby apply to become an Accredited Hand Therapist (BAHT)</w:t>
      </w:r>
    </w:p>
    <w:p w:rsidR="00000000" w:rsidDel="00000000" w:rsidP="00000000" w:rsidRDefault="00000000" w:rsidRPr="00000000" w14:paraId="00000176">
      <w:pPr>
        <w:tabs>
          <w:tab w:val="left" w:leader="none" w:pos="3180"/>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177">
      <w:pPr>
        <w:rPr>
          <w:rFonts w:ascii="Arial" w:cs="Arial" w:eastAsia="Arial" w:hAnsi="Arial"/>
          <w:sz w:val="24"/>
          <w:szCs w:val="24"/>
        </w:rPr>
      </w:pPr>
      <w:r w:rsidDel="00000000" w:rsidR="00000000" w:rsidRPr="00000000">
        <w:rPr>
          <w:rFonts w:ascii="Arial" w:cs="Arial" w:eastAsia="Arial" w:hAnsi="Arial"/>
          <w:sz w:val="24"/>
          <w:szCs w:val="24"/>
          <w:rtl w:val="0"/>
        </w:rPr>
        <w:t xml:space="preserve">Signed………………………………………………</w:t>
        <w:tab/>
        <w:tab/>
        <w:t xml:space="preserve">Date………………………….</w:t>
      </w:r>
    </w:p>
    <w:p w:rsidR="00000000" w:rsidDel="00000000" w:rsidP="00000000" w:rsidRDefault="00000000" w:rsidRPr="00000000" w14:paraId="0000017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By signing above, you are consenting, if successful, for your name to appear on the online register of accredited hand therapists. Please tick the box if you </w:t>
      </w:r>
      <w:r w:rsidDel="00000000" w:rsidR="00000000" w:rsidRPr="00000000">
        <w:rPr>
          <w:rFonts w:ascii="Arial" w:cs="Arial" w:eastAsia="Arial" w:hAnsi="Arial"/>
          <w:b w:val="1"/>
          <w:u w:val="single"/>
          <w:rtl w:val="0"/>
        </w:rPr>
        <w:t xml:space="preserve">do not</w:t>
      </w:r>
      <w:r w:rsidDel="00000000" w:rsidR="00000000" w:rsidRPr="00000000">
        <w:rPr>
          <w:rFonts w:ascii="Arial" w:cs="Arial" w:eastAsia="Arial" w:hAnsi="Arial"/>
          <w:rtl w:val="0"/>
        </w:rPr>
        <w:t xml:space="preserve"> wish your name to be added </w:t>
      </w:r>
    </w:p>
    <w:tbl>
      <w:tblPr>
        <w:tblStyle w:val="Table5"/>
        <w:tblW w:w="330.0" w:type="dxa"/>
        <w:jc w:val="left"/>
        <w:tblInd w:w="9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30"/>
        <w:tblGridChange w:id="0">
          <w:tblGrid>
            <w:gridCol w:w="330"/>
          </w:tblGrid>
        </w:tblGridChange>
      </w:tblGrid>
      <w:tr>
        <w:trPr>
          <w:cantSplit w:val="0"/>
          <w:tblHeader w:val="0"/>
        </w:trPr>
        <w:tc>
          <w:tcPr/>
          <w:p w:rsidR="00000000" w:rsidDel="00000000" w:rsidP="00000000" w:rsidRDefault="00000000" w:rsidRPr="00000000" w14:paraId="0000017A">
            <w:pPr>
              <w:jc w:val="right"/>
              <w:rPr>
                <w:rFonts w:ascii="Arial" w:cs="Arial" w:eastAsia="Arial" w:hAnsi="Arial"/>
                <w:sz w:val="24"/>
                <w:szCs w:val="24"/>
                <w:highlight w:val="yellow"/>
              </w:rPr>
            </w:pPr>
            <w:r w:rsidDel="00000000" w:rsidR="00000000" w:rsidRPr="00000000">
              <w:rPr>
                <w:rtl w:val="0"/>
              </w:rPr>
            </w:r>
          </w:p>
        </w:tc>
      </w:tr>
    </w:tbl>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Please tick the box to give permission for your name to be shared on BAHT e-bulletin </w:t>
      </w:r>
    </w:p>
    <w:tbl>
      <w:tblPr>
        <w:tblStyle w:val="Table6"/>
        <w:tblW w:w="270.0" w:type="dxa"/>
        <w:jc w:val="left"/>
        <w:tblInd w:w="9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0"/>
        <w:tblGridChange w:id="0">
          <w:tblGrid>
            <w:gridCol w:w="270"/>
          </w:tblGrid>
        </w:tblGridChange>
      </w:tblGrid>
      <w:tr>
        <w:trPr>
          <w:cantSplit w:val="0"/>
          <w:tblHeader w:val="0"/>
        </w:trPr>
        <w:tc>
          <w:tcPr/>
          <w:p w:rsidR="00000000" w:rsidDel="00000000" w:rsidP="00000000" w:rsidRDefault="00000000" w:rsidRPr="00000000" w14:paraId="0000017C">
            <w:pPr>
              <w:jc w:val="right"/>
              <w:rPr>
                <w:rFonts w:ascii="Arial" w:cs="Arial" w:eastAsia="Arial" w:hAnsi="Arial"/>
                <w:sz w:val="24"/>
                <w:szCs w:val="24"/>
                <w:highlight w:val="yellow"/>
              </w:rPr>
            </w:pPr>
            <w:r w:rsidDel="00000000" w:rsidR="00000000" w:rsidRPr="00000000">
              <w:rPr>
                <w:rtl w:val="0"/>
              </w:rPr>
            </w:r>
          </w:p>
        </w:tc>
      </w:tr>
    </w:tbl>
    <w:p w:rsidR="00000000" w:rsidDel="00000000" w:rsidP="00000000" w:rsidRDefault="00000000" w:rsidRPr="00000000" w14:paraId="0000017D">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Please tick the box to give permission for your name to be shared on BAHT Twitter</w:t>
        <w:tab/>
        <w:t xml:space="preserve"> </w:t>
      </w:r>
    </w:p>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and provide your Twitter handle below</w:t>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w:t>
      </w:r>
    </w:p>
    <w:tbl>
      <w:tblPr>
        <w:tblStyle w:val="Table7"/>
        <w:tblW w:w="270.0" w:type="dxa"/>
        <w:jc w:val="left"/>
        <w:tblInd w:w="9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0"/>
        <w:tblGridChange w:id="0">
          <w:tblGrid>
            <w:gridCol w:w="270"/>
          </w:tblGrid>
        </w:tblGridChange>
      </w:tblGrid>
      <w:tr>
        <w:trPr>
          <w:cantSplit w:val="0"/>
          <w:tblHeader w:val="0"/>
        </w:trPr>
        <w:tc>
          <w:tcPr/>
          <w:p w:rsidR="00000000" w:rsidDel="00000000" w:rsidP="00000000" w:rsidRDefault="00000000" w:rsidRPr="00000000" w14:paraId="00000182">
            <w:pPr>
              <w:jc w:val="right"/>
              <w:rPr>
                <w:rFonts w:ascii="Arial" w:cs="Arial" w:eastAsia="Arial" w:hAnsi="Arial"/>
                <w:sz w:val="24"/>
                <w:szCs w:val="24"/>
                <w:highlight w:val="yellow"/>
              </w:rPr>
            </w:pPr>
            <w:r w:rsidDel="00000000" w:rsidR="00000000" w:rsidRPr="00000000">
              <w:rPr>
                <w:rtl w:val="0"/>
              </w:rPr>
            </w:r>
          </w:p>
        </w:tc>
      </w:tr>
    </w:tbl>
    <w:p w:rsidR="00000000" w:rsidDel="00000000" w:rsidP="00000000" w:rsidRDefault="00000000" w:rsidRPr="00000000" w14:paraId="00000183">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84">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85">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86">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87">
      <w:pPr>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CONTACT DETAILS</w:t>
      </w:r>
    </w:p>
    <w:p w:rsidR="00000000" w:rsidDel="00000000" w:rsidP="00000000" w:rsidRDefault="00000000" w:rsidRPr="00000000" w14:paraId="0000018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8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A">
      <w:pPr>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rtl w:val="0"/>
        </w:rPr>
        <w:t xml:space="preserve">AHT Co-ordinator</w:t>
        <w:tab/>
        <w:tab/>
        <w:tab/>
      </w:r>
      <w:r w:rsidDel="00000000" w:rsidR="00000000" w:rsidRPr="00000000">
        <w:rPr>
          <w:rFonts w:ascii="Arial" w:cs="Arial" w:eastAsia="Arial" w:hAnsi="Arial"/>
          <w:b w:val="1"/>
          <w:color w:val="000000"/>
          <w:sz w:val="24"/>
          <w:szCs w:val="24"/>
          <w:rtl w:val="0"/>
        </w:rPr>
        <w:t xml:space="preserve">Email: </w:t>
        <w:tab/>
        <w:tab/>
      </w:r>
      <w:hyperlink r:id="rId48">
        <w:r w:rsidDel="00000000" w:rsidR="00000000" w:rsidRPr="00000000">
          <w:rPr>
            <w:rFonts w:ascii="Arial" w:cs="Arial" w:eastAsia="Arial" w:hAnsi="Arial"/>
            <w:color w:val="0000ff"/>
            <w:sz w:val="24"/>
            <w:szCs w:val="24"/>
            <w:u w:val="single"/>
            <w:rtl w:val="0"/>
          </w:rPr>
          <w:t xml:space="preserve">baht.aht@gmail.com</w:t>
        </w:r>
      </w:hyperlink>
      <w:r w:rsidDel="00000000" w:rsidR="00000000" w:rsidRPr="00000000">
        <w:rPr>
          <w:rtl w:val="0"/>
        </w:rPr>
      </w:r>
    </w:p>
    <w:p w:rsidR="00000000" w:rsidDel="00000000" w:rsidP="00000000" w:rsidRDefault="00000000" w:rsidRPr="00000000" w14:paraId="0000018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BAHT ESC Treasurer     </w:t>
        <w:tab/>
        <w:tab/>
      </w:r>
      <w:r w:rsidDel="00000000" w:rsidR="00000000" w:rsidRPr="00000000">
        <w:rPr>
          <w:rFonts w:ascii="Arial" w:cs="Arial" w:eastAsia="Arial" w:hAnsi="Arial"/>
          <w:b w:val="1"/>
          <w:color w:val="000000"/>
          <w:sz w:val="24"/>
          <w:szCs w:val="24"/>
          <w:rtl w:val="0"/>
        </w:rPr>
        <w:t xml:space="preserve">Email: </w:t>
        <w:tab/>
        <w:tab/>
      </w:r>
      <w:hyperlink r:id="rId49">
        <w:r w:rsidDel="00000000" w:rsidR="00000000" w:rsidRPr="00000000">
          <w:rPr>
            <w:rFonts w:ascii="Arial" w:cs="Arial" w:eastAsia="Arial" w:hAnsi="Arial"/>
            <w:color w:val="0000ff"/>
            <w:sz w:val="24"/>
            <w:szCs w:val="24"/>
            <w:u w:val="single"/>
            <w:rtl w:val="0"/>
          </w:rPr>
          <w:t xml:space="preserve">baht.escfinance@gmail.com</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8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D">
      <w:pPr>
        <w:shd w:fill="ffffff" w:val="clear"/>
        <w:spacing w:after="16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8E">
      <w:pPr>
        <w:shd w:fill="ffffff" w:val="clear"/>
        <w:spacing w:after="1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Eve Dunn </w:t>
      </w:r>
    </w:p>
    <w:p w:rsidR="00000000" w:rsidDel="00000000" w:rsidP="00000000" w:rsidRDefault="00000000" w:rsidRPr="00000000" w14:paraId="0000018F">
      <w:pPr>
        <w:shd w:fill="ffffff" w:val="clear"/>
        <w:spacing w:after="160" w:lineRule="auto"/>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Clerical and Admin Assistance, BAHT</w:t>
      </w:r>
      <w:r w:rsidDel="00000000" w:rsidR="00000000" w:rsidRPr="00000000">
        <w:rPr>
          <w:rtl w:val="0"/>
        </w:rPr>
      </w:r>
    </w:p>
    <w:p w:rsidR="00000000" w:rsidDel="00000000" w:rsidP="00000000" w:rsidRDefault="00000000" w:rsidRPr="00000000" w14:paraId="00000190">
      <w:pPr>
        <w:shd w:fill="ffffff" w:val="clear"/>
        <w:spacing w:after="1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WORKING HOURS</w:t>
      </w:r>
      <w:r w:rsidDel="00000000" w:rsidR="00000000" w:rsidRPr="00000000">
        <w:rPr>
          <w:rFonts w:ascii="Arial" w:cs="Arial" w:eastAsia="Arial" w:hAnsi="Arial"/>
          <w:color w:val="000000"/>
          <w:sz w:val="24"/>
          <w:szCs w:val="24"/>
          <w:rtl w:val="0"/>
        </w:rPr>
        <w:t xml:space="preserve">: Monday-Wednesday 1 pm-5.30pm,</w:t>
      </w:r>
    </w:p>
    <w:p w:rsidR="00000000" w:rsidDel="00000000" w:rsidP="00000000" w:rsidRDefault="00000000" w:rsidRPr="00000000" w14:paraId="00000191">
      <w:pPr>
        <w:shd w:fill="ffffff" w:val="clear"/>
        <w:spacing w:after="1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Thursday, 9.30-4pm, Friday 12-2pm</w:t>
      </w:r>
    </w:p>
    <w:p w:rsidR="00000000" w:rsidDel="00000000" w:rsidP="00000000" w:rsidRDefault="00000000" w:rsidRPr="00000000" w14:paraId="0000019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highlight w:val="white"/>
          <w:rtl w:val="0"/>
        </w:rPr>
        <w:t xml:space="preserve">Email</w:t>
      </w:r>
      <w:r w:rsidDel="00000000" w:rsidR="00000000" w:rsidRPr="00000000">
        <w:rPr>
          <w:rFonts w:ascii="Arial" w:cs="Arial" w:eastAsia="Arial" w:hAnsi="Arial"/>
          <w:color w:val="000000"/>
          <w:sz w:val="24"/>
          <w:szCs w:val="24"/>
          <w:highlight w:val="white"/>
          <w:rtl w:val="0"/>
        </w:rPr>
        <w:t xml:space="preserve">: </w:t>
      </w:r>
      <w:hyperlink r:id="rId50">
        <w:r w:rsidDel="00000000" w:rsidR="00000000" w:rsidRPr="00000000">
          <w:rPr>
            <w:rFonts w:ascii="Arial" w:cs="Arial" w:eastAsia="Arial" w:hAnsi="Arial"/>
            <w:color w:val="000000"/>
            <w:sz w:val="24"/>
            <w:szCs w:val="24"/>
            <w:highlight w:val="white"/>
            <w:u w:val="single"/>
            <w:rtl w:val="0"/>
          </w:rPr>
          <w:t xml:space="preserve">bahthandtherapy@gmail.com</w:t>
        </w:r>
      </w:hyperlink>
      <w:r w:rsidDel="00000000" w:rsidR="00000000" w:rsidRPr="00000000">
        <w:rPr>
          <w:rFonts w:ascii="Arial" w:cs="Arial" w:eastAsia="Arial" w:hAnsi="Arial"/>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193">
      <w:pPr>
        <w:shd w:fill="ffffff" w:val="clear"/>
        <w:spacing w:after="1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Tel: 01473 788554 or 07928896144</w:t>
      </w:r>
    </w:p>
    <w:p w:rsidR="00000000" w:rsidDel="00000000" w:rsidP="00000000" w:rsidRDefault="00000000" w:rsidRPr="00000000" w14:paraId="00000194">
      <w:pPr>
        <w:shd w:fill="ffffff" w:val="clear"/>
        <w:spacing w:after="1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non-working hours please leave a message on the answer phone or email.</w:t>
      </w:r>
    </w:p>
    <w:p w:rsidR="00000000" w:rsidDel="00000000" w:rsidP="00000000" w:rsidRDefault="00000000" w:rsidRPr="00000000" w14:paraId="00000195">
      <w:pPr>
        <w:shd w:fill="ffffff" w:val="clear"/>
        <w:spacing w:after="16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9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7">
      <w:pPr>
        <w:shd w:fill="ffffff" w:val="clear"/>
        <w:spacing w:after="1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8">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9">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A">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B">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C">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D">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E">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F">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0">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1">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2">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3">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4">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5">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6">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7">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8">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9">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A">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B">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C">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D">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E">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F">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B0">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B1">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B2">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B3">
      <w:pPr>
        <w:ind w:left="2880" w:firstLine="72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BAHT Points</w:t>
      </w:r>
    </w:p>
    <w:p w:rsidR="00000000" w:rsidDel="00000000" w:rsidP="00000000" w:rsidRDefault="00000000" w:rsidRPr="00000000" w14:paraId="000001B4">
      <w:pPr>
        <w:ind w:left="2880" w:firstLine="72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B5">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Please complete the below tables to demonstrate where BAHT points have been achieved. </w:t>
      </w:r>
    </w:p>
    <w:p w:rsidR="00000000" w:rsidDel="00000000" w:rsidP="00000000" w:rsidRDefault="00000000" w:rsidRPr="00000000" w14:paraId="000001B6">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B7">
      <w:pPr>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certificates required.</w:t>
      </w:r>
    </w:p>
    <w:p w:rsidR="00000000" w:rsidDel="00000000" w:rsidP="00000000" w:rsidRDefault="00000000" w:rsidRPr="00000000" w14:paraId="000001B8">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B9">
      <w:pPr>
        <w:rPr>
          <w:rFonts w:ascii="Arial" w:cs="Arial" w:eastAsia="Arial" w:hAnsi="Arial"/>
          <w:sz w:val="24"/>
          <w:szCs w:val="24"/>
        </w:rPr>
      </w:pPr>
      <w:r w:rsidDel="00000000" w:rsidR="00000000" w:rsidRPr="00000000">
        <w:rPr>
          <w:rFonts w:ascii="Arial" w:cs="Arial" w:eastAsia="Arial" w:hAnsi="Arial"/>
          <w:sz w:val="24"/>
          <w:szCs w:val="24"/>
          <w:rtl w:val="0"/>
        </w:rPr>
        <w:t xml:space="preserve">Level 1(require 1 point)</w:t>
      </w:r>
    </w:p>
    <w:tbl>
      <w:tblPr>
        <w:tblStyle w:val="Table8"/>
        <w:tblW w:w="9450.0" w:type="dxa"/>
        <w:jc w:val="left"/>
        <w:tblInd w:w="-367.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400"/>
      </w:tblPr>
      <w:tblGrid>
        <w:gridCol w:w="2700"/>
        <w:gridCol w:w="5580"/>
        <w:gridCol w:w="1170"/>
        <w:tblGridChange w:id="0">
          <w:tblGrid>
            <w:gridCol w:w="2700"/>
            <w:gridCol w:w="5580"/>
            <w:gridCol w:w="117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Pr>
          <w:p w:rsidR="00000000" w:rsidDel="00000000" w:rsidP="00000000" w:rsidRDefault="00000000" w:rsidRPr="00000000" w14:paraId="000001B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Date of course/Years of experience in hand therapy</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1B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Venue</w:t>
            </w:r>
          </w:p>
        </w:tc>
        <w:tc>
          <w:tcPr>
            <w:tcBorders>
              <w:top w:color="000000" w:space="0" w:sz="12" w:val="single"/>
              <w:left w:color="000000" w:space="0" w:sz="6" w:val="single"/>
              <w:bottom w:color="000000" w:space="0" w:sz="6" w:val="single"/>
              <w:right w:color="000000" w:space="0" w:sz="12" w:val="single"/>
            </w:tcBorders>
          </w:tcPr>
          <w:p w:rsidR="00000000" w:rsidDel="00000000" w:rsidP="00000000" w:rsidRDefault="00000000" w:rsidRPr="00000000" w14:paraId="000001B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Points </w:t>
            </w:r>
          </w:p>
        </w:tc>
      </w:tr>
      <w:tr>
        <w:trPr>
          <w:cantSplit w:val="0"/>
          <w:tblHeader w:val="0"/>
        </w:trP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1B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1BF">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1C0">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Level 2(require minimum 6 points)</w:t>
      </w:r>
      <w:r w:rsidDel="00000000" w:rsidR="00000000" w:rsidRPr="00000000">
        <w:rPr>
          <w:rtl w:val="0"/>
        </w:rPr>
      </w:r>
    </w:p>
    <w:tbl>
      <w:tblPr>
        <w:tblStyle w:val="Table9"/>
        <w:tblW w:w="9495.000000000002" w:type="dxa"/>
        <w:jc w:val="left"/>
        <w:tblInd w:w="-367.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400"/>
      </w:tblPr>
      <w:tblGrid>
        <w:gridCol w:w="1683"/>
        <w:gridCol w:w="3986"/>
        <w:gridCol w:w="2609"/>
        <w:gridCol w:w="1217"/>
        <w:tblGridChange w:id="0">
          <w:tblGrid>
            <w:gridCol w:w="1683"/>
            <w:gridCol w:w="3986"/>
            <w:gridCol w:w="2609"/>
            <w:gridCol w:w="1217"/>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Pr>
          <w:p w:rsidR="00000000" w:rsidDel="00000000" w:rsidP="00000000" w:rsidRDefault="00000000" w:rsidRPr="00000000" w14:paraId="000001C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Date of course/ APL award/ Level II Route</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1C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Course attended/APL Speciality</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1C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Venue</w:t>
            </w:r>
          </w:p>
        </w:tc>
        <w:tc>
          <w:tcPr>
            <w:tcBorders>
              <w:top w:color="000000" w:space="0" w:sz="12" w:val="single"/>
              <w:left w:color="000000" w:space="0" w:sz="6" w:val="single"/>
              <w:bottom w:color="000000" w:space="0" w:sz="6" w:val="single"/>
              <w:right w:color="000000" w:space="0" w:sz="12" w:val="single"/>
            </w:tcBorders>
          </w:tcPr>
          <w:p w:rsidR="00000000" w:rsidDel="00000000" w:rsidP="00000000" w:rsidRDefault="00000000" w:rsidRPr="00000000" w14:paraId="000001C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Points  </w:t>
            </w:r>
          </w:p>
        </w:tc>
      </w:tr>
      <w:tr>
        <w:trPr>
          <w:cantSplit w:val="0"/>
          <w:tblHeader w:val="0"/>
        </w:trP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1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9">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A">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1CB">
            <w:pPr>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1C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D">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E">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1D0">
            <w:pPr>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1D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2">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1D3">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1D4">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1D5">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rPr>
          <w:rFonts w:ascii="Arial" w:cs="Arial" w:eastAsia="Arial" w:hAnsi="Arial"/>
          <w:sz w:val="24"/>
          <w:szCs w:val="24"/>
        </w:rPr>
      </w:pPr>
      <w:r w:rsidDel="00000000" w:rsidR="00000000" w:rsidRPr="00000000">
        <w:rPr>
          <w:rFonts w:ascii="Arial" w:cs="Arial" w:eastAsia="Arial" w:hAnsi="Arial"/>
          <w:sz w:val="24"/>
          <w:szCs w:val="24"/>
          <w:rtl w:val="0"/>
        </w:rPr>
        <w:t xml:space="preserve">Level 3 (require 5 points)</w:t>
      </w:r>
    </w:p>
    <w:tbl>
      <w:tblPr>
        <w:tblStyle w:val="Table10"/>
        <w:tblW w:w="9495.0" w:type="dxa"/>
        <w:jc w:val="left"/>
        <w:tblInd w:w="-367.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400"/>
      </w:tblPr>
      <w:tblGrid>
        <w:gridCol w:w="1683"/>
        <w:gridCol w:w="2773"/>
        <w:gridCol w:w="3822"/>
        <w:gridCol w:w="1217"/>
        <w:tblGridChange w:id="0">
          <w:tblGrid>
            <w:gridCol w:w="1683"/>
            <w:gridCol w:w="2773"/>
            <w:gridCol w:w="3822"/>
            <w:gridCol w:w="1217"/>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Pr>
          <w:p w:rsidR="00000000" w:rsidDel="00000000" w:rsidP="00000000" w:rsidRDefault="00000000" w:rsidRPr="00000000" w14:paraId="000001D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Date of course/APL Award /  Level III Route</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1D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Nature of work submitted/Route</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1D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Title of work submitted</w:t>
            </w:r>
          </w:p>
        </w:tc>
        <w:tc>
          <w:tcPr>
            <w:tcBorders>
              <w:top w:color="000000" w:space="0" w:sz="12" w:val="single"/>
              <w:left w:color="000000" w:space="0" w:sz="6" w:val="single"/>
              <w:bottom w:color="000000" w:space="0" w:sz="6" w:val="single"/>
              <w:right w:color="000000" w:space="0" w:sz="12" w:val="single"/>
            </w:tcBorders>
          </w:tcPr>
          <w:p w:rsidR="00000000" w:rsidDel="00000000" w:rsidP="00000000" w:rsidRDefault="00000000" w:rsidRPr="00000000" w14:paraId="000001D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Points </w:t>
            </w:r>
          </w:p>
        </w:tc>
      </w:tr>
      <w:tr>
        <w:trPr>
          <w:cantSplit w:val="0"/>
          <w:tblHeader w:val="0"/>
        </w:trP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1D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1DF">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1E0">
            <w:pPr>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1E1">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E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rPr>
          <w:rFonts w:ascii="Arial" w:cs="Arial" w:eastAsia="Arial" w:hAnsi="Arial"/>
          <w:sz w:val="24"/>
          <w:szCs w:val="24"/>
        </w:rPr>
      </w:pPr>
      <w:bookmarkStart w:colFirst="0" w:colLast="0" w:name="_heading=h.1ci93xb" w:id="18"/>
      <w:bookmarkEnd w:id="18"/>
      <w:r w:rsidDel="00000000" w:rsidR="00000000" w:rsidRPr="00000000">
        <w:rPr>
          <w:rFonts w:ascii="Arial" w:cs="Arial" w:eastAsia="Arial" w:hAnsi="Arial"/>
          <w:sz w:val="24"/>
          <w:szCs w:val="24"/>
          <w:rtl w:val="0"/>
        </w:rPr>
        <w:t xml:space="preserve">University of Derby or Essex AHT Route</w:t>
      </w:r>
    </w:p>
    <w:tbl>
      <w:tblPr>
        <w:tblStyle w:val="Table11"/>
        <w:tblW w:w="9480.0" w:type="dxa"/>
        <w:jc w:val="left"/>
        <w:tblInd w:w="-3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715"/>
        <w:gridCol w:w="2400"/>
        <w:gridCol w:w="2400"/>
        <w:gridCol w:w="1965"/>
        <w:tblGridChange w:id="0">
          <w:tblGrid>
            <w:gridCol w:w="2715"/>
            <w:gridCol w:w="2400"/>
            <w:gridCol w:w="2400"/>
            <w:gridCol w:w="196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4">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University Name</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5">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Modules Completed</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6">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Date Completed</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7">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Evidence Provided</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8">
            <w:pPr>
              <w:widowControl w:val="0"/>
              <w:rPr>
                <w:rFonts w:ascii="Arial" w:cs="Arial" w:eastAsia="Arial" w:hAnsi="Arial"/>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9">
            <w:pPr>
              <w:widowControl w:val="0"/>
              <w:rPr>
                <w:rFonts w:ascii="Arial" w:cs="Arial" w:eastAsia="Arial" w:hAnsi="Arial"/>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A">
            <w:pPr>
              <w:widowControl w:val="0"/>
              <w:rPr>
                <w:rFonts w:ascii="Arial" w:cs="Arial" w:eastAsia="Arial" w:hAnsi="Arial"/>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B">
            <w:pPr>
              <w:widowControl w:val="0"/>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C">
            <w:pPr>
              <w:widowControl w:val="0"/>
              <w:rPr>
                <w:rFonts w:ascii="Arial" w:cs="Arial" w:eastAsia="Arial" w:hAnsi="Arial"/>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D">
            <w:pPr>
              <w:widowControl w:val="0"/>
              <w:rPr>
                <w:rFonts w:ascii="Arial" w:cs="Arial" w:eastAsia="Arial" w:hAnsi="Arial"/>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E">
            <w:pPr>
              <w:widowControl w:val="0"/>
              <w:rPr>
                <w:rFonts w:ascii="Arial" w:cs="Arial" w:eastAsia="Arial" w:hAnsi="Arial"/>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EF">
            <w:pPr>
              <w:widowControl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F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r>
    </w:p>
    <w:tbl>
      <w:tblPr>
        <w:tblStyle w:val="Table12"/>
        <w:tblW w:w="3825.0" w:type="dxa"/>
        <w:jc w:val="left"/>
        <w:tblInd w:w="5303.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400"/>
      </w:tblPr>
      <w:tblGrid>
        <w:gridCol w:w="2609"/>
        <w:gridCol w:w="1216"/>
        <w:tblGridChange w:id="0">
          <w:tblGrid>
            <w:gridCol w:w="2609"/>
            <w:gridCol w:w="1216"/>
          </w:tblGrid>
        </w:tblGridChange>
      </w:tblGrid>
      <w:tr>
        <w:trPr>
          <w:cantSplit w:val="0"/>
          <w:tblHeader w:val="0"/>
        </w:trPr>
        <w:tc>
          <w:tcPr>
            <w:tcBorders>
              <w:top w:color="000000" w:space="0" w:sz="12" w:val="single"/>
              <w:left w:color="000000" w:space="0" w:sz="12" w:val="single"/>
              <w:bottom w:color="000000" w:space="0" w:sz="12" w:val="single"/>
              <w:right w:color="000000" w:space="0" w:sz="6" w:val="single"/>
            </w:tcBorders>
          </w:tcPr>
          <w:p w:rsidR="00000000" w:rsidDel="00000000" w:rsidP="00000000" w:rsidRDefault="00000000" w:rsidRPr="00000000" w14:paraId="000001F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 Points</w:t>
            </w:r>
          </w:p>
          <w:p w:rsidR="00000000" w:rsidDel="00000000" w:rsidP="00000000" w:rsidRDefault="00000000" w:rsidRPr="00000000" w14:paraId="000001F3">
            <w:pPr>
              <w:rPr>
                <w:rFonts w:ascii="Arial" w:cs="Arial" w:eastAsia="Arial" w:hAnsi="Arial"/>
                <w:b w:val="1"/>
                <w:sz w:val="24"/>
                <w:szCs w:val="24"/>
              </w:rPr>
            </w:pPr>
            <w:r w:rsidDel="00000000" w:rsidR="00000000" w:rsidRPr="00000000">
              <w:rPr>
                <w:rtl w:val="0"/>
              </w:rPr>
            </w:r>
          </w:p>
        </w:tc>
        <w:tc>
          <w:tcPr>
            <w:tcBorders>
              <w:top w:color="000000" w:space="0" w:sz="12" w:val="single"/>
              <w:left w:color="000000" w:space="0" w:sz="6" w:val="single"/>
              <w:bottom w:color="000000" w:space="0" w:sz="12" w:val="single"/>
              <w:right w:color="000000" w:space="0" w:sz="12" w:val="single"/>
            </w:tcBorders>
          </w:tcPr>
          <w:p w:rsidR="00000000" w:rsidDel="00000000" w:rsidP="00000000" w:rsidRDefault="00000000" w:rsidRPr="00000000" w14:paraId="000001F4">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1F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6">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F7">
      <w:pPr>
        <w:pStyle w:val="Heading2"/>
        <w:tabs>
          <w:tab w:val="center" w:leader="none" w:pos="4393"/>
        </w:tabs>
        <w:rPr>
          <w:rFonts w:ascii="Arial" w:cs="Arial" w:eastAsia="Arial" w:hAnsi="Arial"/>
          <w:sz w:val="24"/>
          <w:szCs w:val="24"/>
        </w:rPr>
      </w:pPr>
      <w:bookmarkStart w:colFirst="0" w:colLast="0" w:name="_heading=h.3whwml4" w:id="19"/>
      <w:bookmarkEnd w:id="19"/>
      <w:r w:rsidDel="00000000" w:rsidR="00000000" w:rsidRPr="00000000">
        <w:rPr>
          <w:rFonts w:ascii="Arial" w:cs="Arial" w:eastAsia="Arial" w:hAnsi="Arial"/>
          <w:sz w:val="24"/>
          <w:szCs w:val="24"/>
          <w:rtl w:val="0"/>
        </w:rPr>
        <w:t xml:space="preserve">Appendix B    Extended Curriculum Vitae </w:t>
      </w:r>
    </w:p>
    <w:p w:rsidR="00000000" w:rsidDel="00000000" w:rsidP="00000000" w:rsidRDefault="00000000" w:rsidRPr="00000000" w14:paraId="000001F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F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complete the following </w:t>
      </w:r>
    </w:p>
    <w:p w:rsidR="00000000" w:rsidDel="00000000" w:rsidP="00000000" w:rsidRDefault="00000000" w:rsidRPr="00000000" w14:paraId="000001FA">
      <w:pPr>
        <w:rPr>
          <w:rFonts w:ascii="Arial" w:cs="Arial" w:eastAsia="Arial" w:hAnsi="Arial"/>
          <w:sz w:val="24"/>
          <w:szCs w:val="24"/>
          <w:u w:val="single"/>
        </w:rPr>
      </w:pPr>
      <w:r w:rsidDel="00000000" w:rsidR="00000000" w:rsidRPr="00000000">
        <w:rPr>
          <w:rtl w:val="0"/>
        </w:rPr>
      </w:r>
    </w:p>
    <w:tbl>
      <w:tblPr>
        <w:tblStyle w:val="Table13"/>
        <w:tblW w:w="98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68"/>
        <w:tblGridChange w:id="0">
          <w:tblGrid>
            <w:gridCol w:w="9868"/>
          </w:tblGrid>
        </w:tblGridChange>
      </w:tblGrid>
      <w:tr>
        <w:trPr>
          <w:cantSplit w:val="0"/>
          <w:tblHeader w:val="0"/>
        </w:trPr>
        <w:tc>
          <w:tcPr/>
          <w:p w:rsidR="00000000" w:rsidDel="00000000" w:rsidP="00000000" w:rsidRDefault="00000000" w:rsidRPr="00000000" w14:paraId="000001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Summary of current role (250-500 words)</w:t>
            </w:r>
          </w:p>
          <w:p w:rsidR="00000000" w:rsidDel="00000000" w:rsidP="00000000" w:rsidRDefault="00000000" w:rsidRPr="00000000" w14:paraId="000001F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Including where relevant leadership, education, research and clinical practice </w:t>
            </w:r>
          </w:p>
          <w:p w:rsidR="00000000" w:rsidDel="00000000" w:rsidP="00000000" w:rsidRDefault="00000000" w:rsidRPr="00000000" w14:paraId="000001F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Clinical Practice and experience (500 words maximum) </w:t>
            </w:r>
            <w:r w:rsidDel="00000000" w:rsidR="00000000" w:rsidRPr="00000000">
              <w:rPr>
                <w:rtl w:val="0"/>
              </w:rPr>
            </w:r>
          </w:p>
          <w:p w:rsidR="00000000" w:rsidDel="00000000" w:rsidP="00000000" w:rsidRDefault="00000000" w:rsidRPr="00000000" w14:paraId="00000208">
            <w:pPr>
              <w:numPr>
                <w:ilvl w:val="0"/>
                <w:numId w:val="13"/>
              </w:numPr>
              <w:ind w:left="36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Postgraduate experience in Hand Therapy </w:t>
            </w:r>
          </w:p>
          <w:p w:rsidR="00000000" w:rsidDel="00000000" w:rsidP="00000000" w:rsidRDefault="00000000" w:rsidRPr="00000000" w14:paraId="00000209">
            <w:pPr>
              <w:numPr>
                <w:ilvl w:val="0"/>
                <w:numId w:val="13"/>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Years of experience </w:t>
            </w:r>
          </w:p>
          <w:p w:rsidR="00000000" w:rsidDel="00000000" w:rsidP="00000000" w:rsidRDefault="00000000" w:rsidRPr="00000000" w14:paraId="0000020A">
            <w:pPr>
              <w:numPr>
                <w:ilvl w:val="0"/>
                <w:numId w:val="13"/>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Location of work, responsibilities and, where appropriate, reflections</w:t>
            </w:r>
          </w:p>
          <w:p w:rsidR="00000000" w:rsidDel="00000000" w:rsidP="00000000" w:rsidRDefault="00000000" w:rsidRPr="00000000" w14:paraId="0000020B">
            <w:pPr>
              <w:numPr>
                <w:ilvl w:val="0"/>
                <w:numId w:val="13"/>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Present post including clinical knowledge, skills/ experience and practice.  </w:t>
            </w:r>
          </w:p>
          <w:p w:rsidR="00000000" w:rsidDel="00000000" w:rsidP="00000000" w:rsidRDefault="00000000" w:rsidRPr="00000000" w14:paraId="0000020C">
            <w:pPr>
              <w:numPr>
                <w:ilvl w:val="0"/>
                <w:numId w:val="13"/>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section gives the candidate the opportunity to </w:t>
            </w:r>
            <w:r w:rsidDel="00000000" w:rsidR="00000000" w:rsidRPr="00000000">
              <w:rPr>
                <w:rFonts w:ascii="Arial" w:cs="Arial" w:eastAsia="Arial" w:hAnsi="Arial"/>
                <w:b w:val="1"/>
                <w:sz w:val="24"/>
                <w:szCs w:val="24"/>
                <w:u w:val="single"/>
                <w:rtl w:val="0"/>
              </w:rPr>
              <w:t xml:space="preserve">reflect </w:t>
            </w:r>
            <w:r w:rsidDel="00000000" w:rsidR="00000000" w:rsidRPr="00000000">
              <w:rPr>
                <w:rFonts w:ascii="Arial" w:cs="Arial" w:eastAsia="Arial" w:hAnsi="Arial"/>
                <w:sz w:val="24"/>
                <w:szCs w:val="24"/>
                <w:rtl w:val="0"/>
              </w:rPr>
              <w:t xml:space="preserve">on their role/s alongside their clinical expertise including assessment and treatment skills</w:t>
            </w:r>
          </w:p>
          <w:p w:rsidR="00000000" w:rsidDel="00000000" w:rsidP="00000000" w:rsidRDefault="00000000" w:rsidRPr="00000000" w14:paraId="000002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with evidence referenced to your appendix</w:t>
            </w:r>
          </w:p>
          <w:p w:rsidR="00000000" w:rsidDel="00000000" w:rsidP="00000000" w:rsidRDefault="00000000" w:rsidRPr="00000000" w14:paraId="0000020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3">
            <w:pPr>
              <w:rPr>
                <w:rFonts w:ascii="Arial" w:cs="Arial" w:eastAsia="Arial" w:hAnsi="Arial"/>
                <w:b w:val="1"/>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Course Appraisal and Reflection</w:t>
            </w:r>
          </w:p>
          <w:p w:rsidR="00000000" w:rsidDel="00000000" w:rsidP="00000000" w:rsidRDefault="00000000" w:rsidRPr="00000000" w14:paraId="0000021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6">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two examples of relevant courses you have attended or qualifications you have gained (250 words maximum for </w:t>
            </w:r>
            <w:r w:rsidDel="00000000" w:rsidR="00000000" w:rsidRPr="00000000">
              <w:rPr>
                <w:rFonts w:ascii="Arial" w:cs="Arial" w:eastAsia="Arial" w:hAnsi="Arial"/>
                <w:sz w:val="24"/>
                <w:szCs w:val="24"/>
                <w:u w:val="single"/>
                <w:rtl w:val="0"/>
              </w:rPr>
              <w:t xml:space="preserve">each</w:t>
            </w:r>
            <w:r w:rsidDel="00000000" w:rsidR="00000000" w:rsidRPr="00000000">
              <w:rPr>
                <w:rFonts w:ascii="Arial" w:cs="Arial" w:eastAsia="Arial" w:hAnsi="Arial"/>
                <w:sz w:val="24"/>
                <w:szCs w:val="24"/>
                <w:rtl w:val="0"/>
              </w:rPr>
              <w:t xml:space="preserve"> example)</w:t>
            </w:r>
          </w:p>
          <w:p w:rsidR="00000000" w:rsidDel="00000000" w:rsidP="00000000" w:rsidRDefault="00000000" w:rsidRPr="00000000" w14:paraId="000002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rPr>
                <w:rFonts w:ascii="Arial" w:cs="Arial" w:eastAsia="Arial" w:hAnsi="Arial"/>
                <w:sz w:val="24"/>
                <w:szCs w:val="24"/>
              </w:rPr>
            </w:pPr>
            <w:r w:rsidDel="00000000" w:rsidR="00000000" w:rsidRPr="00000000">
              <w:rPr>
                <w:rFonts w:ascii="Arial" w:cs="Arial" w:eastAsia="Arial" w:hAnsi="Arial"/>
                <w:sz w:val="24"/>
                <w:szCs w:val="24"/>
                <w:rtl w:val="0"/>
              </w:rPr>
              <w:t xml:space="preserve">Assessors are looking for demonstration of evidence-based strategies, critical appraisal and application to practise. </w:t>
            </w:r>
          </w:p>
        </w:tc>
      </w:tr>
      <w:tr>
        <w:trPr>
          <w:cantSplit w:val="0"/>
          <w:trHeight w:val="240" w:hRule="atLeast"/>
          <w:tblHeader w:val="0"/>
        </w:trPr>
        <w:tc>
          <w:tcPr/>
          <w:p w:rsidR="00000000" w:rsidDel="00000000" w:rsidP="00000000" w:rsidRDefault="00000000" w:rsidRPr="00000000" w14:paraId="00000219">
            <w:pPr>
              <w:rPr>
                <w:rFonts w:ascii="Arial" w:cs="Arial" w:eastAsia="Arial" w:hAnsi="Arial"/>
                <w:sz w:val="24"/>
                <w:szCs w:val="24"/>
              </w:rPr>
            </w:pPr>
            <w:r w:rsidDel="00000000" w:rsidR="00000000" w:rsidRPr="00000000">
              <w:rPr>
                <w:rFonts w:ascii="Arial" w:cs="Arial" w:eastAsia="Arial" w:hAnsi="Arial"/>
                <w:sz w:val="24"/>
                <w:szCs w:val="24"/>
                <w:rtl w:val="0"/>
              </w:rPr>
              <w:t xml:space="preserve">Example 1 (250 words maximum)</w:t>
            </w:r>
          </w:p>
        </w:tc>
      </w:tr>
      <w:tr>
        <w:trPr>
          <w:cantSplit w:val="0"/>
          <w:trHeight w:val="240" w:hRule="atLeast"/>
          <w:tblHeader w:val="0"/>
        </w:trPr>
        <w:tc>
          <w:tcPr/>
          <w:p w:rsidR="00000000" w:rsidDel="00000000" w:rsidP="00000000" w:rsidRDefault="00000000" w:rsidRPr="00000000" w14:paraId="000002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rPr>
                <w:rFonts w:ascii="Arial" w:cs="Arial" w:eastAsia="Arial" w:hAnsi="Arial"/>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1F">
            <w:pPr>
              <w:rPr>
                <w:rFonts w:ascii="Arial" w:cs="Arial" w:eastAsia="Arial" w:hAnsi="Arial"/>
                <w:sz w:val="24"/>
                <w:szCs w:val="24"/>
              </w:rPr>
            </w:pPr>
            <w:r w:rsidDel="00000000" w:rsidR="00000000" w:rsidRPr="00000000">
              <w:rPr>
                <w:rFonts w:ascii="Arial" w:cs="Arial" w:eastAsia="Arial" w:hAnsi="Arial"/>
                <w:sz w:val="24"/>
                <w:szCs w:val="24"/>
                <w:rtl w:val="0"/>
              </w:rPr>
              <w:t xml:space="preserve">Example 2 (250 words maximum)</w:t>
            </w:r>
          </w:p>
        </w:tc>
      </w:tr>
      <w:tr>
        <w:trPr>
          <w:cantSplit w:val="0"/>
          <w:trHeight w:val="240" w:hRule="atLeast"/>
          <w:tblHeader w:val="0"/>
        </w:trPr>
        <w:tc>
          <w:tcPr/>
          <w:p w:rsidR="00000000" w:rsidDel="00000000" w:rsidP="00000000" w:rsidRDefault="00000000" w:rsidRPr="00000000" w14:paraId="0000022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rPr>
                <w:rFonts w:ascii="Arial" w:cs="Arial" w:eastAsia="Arial" w:hAnsi="Arial"/>
                <w:sz w:val="24"/>
                <w:szCs w:val="24"/>
              </w:rPr>
            </w:pPr>
            <w:r w:rsidDel="00000000" w:rsidR="00000000" w:rsidRPr="00000000">
              <w:rPr>
                <w:rtl w:val="0"/>
              </w:rPr>
            </w:r>
          </w:p>
        </w:tc>
      </w:tr>
      <w:tr>
        <w:trPr>
          <w:cantSplit w:val="0"/>
          <w:trHeight w:val="2670" w:hRule="atLeast"/>
          <w:tblHeader w:val="0"/>
        </w:trPr>
        <w:tc>
          <w:tcPr>
            <w:vMerge w:val="restart"/>
          </w:tcPr>
          <w:p w:rsidR="00000000" w:rsidDel="00000000" w:rsidP="00000000" w:rsidRDefault="00000000" w:rsidRPr="00000000" w14:paraId="000002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Education and Promotion of specialism </w:t>
            </w:r>
          </w:p>
          <w:p w:rsidR="00000000" w:rsidDel="00000000" w:rsidP="00000000" w:rsidRDefault="00000000" w:rsidRPr="00000000" w14:paraId="0000022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Reflection on sharing of expertise</w:t>
            </w:r>
          </w:p>
          <w:p w:rsidR="00000000" w:rsidDel="00000000" w:rsidP="00000000" w:rsidRDefault="00000000" w:rsidRPr="00000000" w14:paraId="0000022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A">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three examples of any two of the following:</w:t>
            </w:r>
          </w:p>
          <w:p w:rsidR="00000000" w:rsidDel="00000000" w:rsidP="00000000" w:rsidRDefault="00000000" w:rsidRPr="00000000" w14:paraId="0000022B">
            <w:pPr>
              <w:rPr>
                <w:rFonts w:ascii="Arial" w:cs="Arial" w:eastAsia="Arial" w:hAnsi="Arial"/>
                <w:sz w:val="24"/>
                <w:szCs w:val="24"/>
              </w:rPr>
            </w:pPr>
            <w:r w:rsidDel="00000000" w:rsidR="00000000" w:rsidRPr="00000000">
              <w:rPr>
                <w:rFonts w:ascii="Arial" w:cs="Arial" w:eastAsia="Arial" w:hAnsi="Arial"/>
                <w:sz w:val="24"/>
                <w:szCs w:val="24"/>
                <w:rtl w:val="0"/>
              </w:rPr>
              <w:t xml:space="preserve">(250 words maximum each)</w:t>
            </w:r>
          </w:p>
          <w:p w:rsidR="00000000" w:rsidDel="00000000" w:rsidP="00000000" w:rsidRDefault="00000000" w:rsidRPr="00000000" w14:paraId="000002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numPr>
                <w:ilvl w:val="0"/>
                <w:numId w:val="3"/>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In-service training planning and involvement</w:t>
            </w:r>
          </w:p>
          <w:p w:rsidR="00000000" w:rsidDel="00000000" w:rsidP="00000000" w:rsidRDefault="00000000" w:rsidRPr="00000000" w14:paraId="0000022E">
            <w:pPr>
              <w:numPr>
                <w:ilvl w:val="0"/>
                <w:numId w:val="3"/>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Teaching to the wider MDT within the workplace or external to the workplace. </w:t>
            </w:r>
          </w:p>
          <w:p w:rsidR="00000000" w:rsidDel="00000000" w:rsidP="00000000" w:rsidRDefault="00000000" w:rsidRPr="00000000" w14:paraId="0000022F">
            <w:pPr>
              <w:numPr>
                <w:ilvl w:val="0"/>
                <w:numId w:val="3"/>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Organisation of outside speakers </w:t>
            </w:r>
          </w:p>
          <w:p w:rsidR="00000000" w:rsidDel="00000000" w:rsidP="00000000" w:rsidRDefault="00000000" w:rsidRPr="00000000" w14:paraId="00000230">
            <w:pPr>
              <w:numPr>
                <w:ilvl w:val="0"/>
                <w:numId w:val="3"/>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Organisation of hand or profession related courses and teaching input</w:t>
            </w:r>
          </w:p>
          <w:p w:rsidR="00000000" w:rsidDel="00000000" w:rsidP="00000000" w:rsidRDefault="00000000" w:rsidRPr="00000000" w14:paraId="00000231">
            <w:pPr>
              <w:numPr>
                <w:ilvl w:val="0"/>
                <w:numId w:val="3"/>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Mentorship </w:t>
            </w:r>
          </w:p>
          <w:p w:rsidR="00000000" w:rsidDel="00000000" w:rsidP="00000000" w:rsidRDefault="00000000" w:rsidRPr="00000000" w14:paraId="00000232">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3">
            <w:pPr>
              <w:rPr>
                <w:rFonts w:ascii="Arial" w:cs="Arial" w:eastAsia="Arial" w:hAnsi="Arial"/>
                <w:sz w:val="24"/>
                <w:szCs w:val="24"/>
              </w:rPr>
            </w:pPr>
            <w:r w:rsidDel="00000000" w:rsidR="00000000" w:rsidRPr="00000000">
              <w:rPr>
                <w:rFonts w:ascii="Arial" w:cs="Arial" w:eastAsia="Arial" w:hAnsi="Arial"/>
                <w:sz w:val="24"/>
                <w:szCs w:val="24"/>
                <w:rtl w:val="0"/>
              </w:rPr>
              <w:t xml:space="preserve">Where possible provide evidence of the above e.g. programmes, feedback from attendees etc. should be </w:t>
            </w:r>
            <w:r w:rsidDel="00000000" w:rsidR="00000000" w:rsidRPr="00000000">
              <w:rPr>
                <w:rFonts w:ascii="Arial" w:cs="Arial" w:eastAsia="Arial" w:hAnsi="Arial"/>
                <w:b w:val="1"/>
                <w:sz w:val="24"/>
                <w:szCs w:val="24"/>
                <w:rtl w:val="0"/>
              </w:rPr>
              <w:t xml:space="preserve">scanned and attached as a document “Evidence to support promotion of specialism” to the online application</w:t>
            </w:r>
            <w:r w:rsidDel="00000000" w:rsidR="00000000" w:rsidRPr="00000000">
              <w:rPr>
                <w:rFonts w:ascii="Arial" w:cs="Arial" w:eastAsia="Arial" w:hAnsi="Arial"/>
                <w:sz w:val="24"/>
                <w:szCs w:val="24"/>
                <w:rtl w:val="0"/>
              </w:rPr>
              <w:t xml:space="preserve"> and cross referenced within this form.</w:t>
            </w:r>
          </w:p>
          <w:p w:rsidR="00000000" w:rsidDel="00000000" w:rsidP="00000000" w:rsidRDefault="00000000" w:rsidRPr="00000000" w14:paraId="000002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rPr>
                <w:rFonts w:ascii="Arial" w:cs="Arial" w:eastAsia="Arial" w:hAnsi="Arial"/>
                <w:sz w:val="24"/>
                <w:szCs w:val="24"/>
              </w:rPr>
            </w:pPr>
            <w:r w:rsidDel="00000000" w:rsidR="00000000" w:rsidRPr="00000000">
              <w:rPr>
                <w:rFonts w:ascii="Arial" w:cs="Arial" w:eastAsia="Arial" w:hAnsi="Arial"/>
                <w:sz w:val="24"/>
                <w:szCs w:val="24"/>
                <w:rtl w:val="0"/>
              </w:rPr>
              <w:t xml:space="preserve">The assessors are looking for demonstration of learning within the last </w:t>
            </w:r>
            <w:r w:rsidDel="00000000" w:rsidR="00000000" w:rsidRPr="00000000">
              <w:rPr>
                <w:rFonts w:ascii="Arial" w:cs="Arial" w:eastAsia="Arial" w:hAnsi="Arial"/>
                <w:b w:val="1"/>
                <w:sz w:val="24"/>
                <w:szCs w:val="24"/>
                <w:rtl w:val="0"/>
              </w:rPr>
              <w:t xml:space="preserve">5 years</w:t>
            </w:r>
            <w:r w:rsidDel="00000000" w:rsidR="00000000" w:rsidRPr="00000000">
              <w:rPr>
                <w:rFonts w:ascii="Arial" w:cs="Arial" w:eastAsia="Arial" w:hAnsi="Arial"/>
                <w:sz w:val="24"/>
                <w:szCs w:val="24"/>
                <w:rtl w:val="0"/>
              </w:rPr>
              <w:t xml:space="preserve"> in the examples given.</w:t>
            </w:r>
          </w:p>
          <w:p w:rsidR="00000000" w:rsidDel="00000000" w:rsidP="00000000" w:rsidRDefault="00000000" w:rsidRPr="00000000" w14:paraId="000002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rPr>
                <w:rFonts w:ascii="Arial" w:cs="Arial" w:eastAsia="Arial" w:hAnsi="Arial"/>
                <w:sz w:val="24"/>
                <w:szCs w:val="24"/>
              </w:rPr>
            </w:pPr>
            <w:r w:rsidDel="00000000" w:rsidR="00000000" w:rsidRPr="00000000">
              <w:rPr>
                <w:rFonts w:ascii="Arial" w:cs="Arial" w:eastAsia="Arial" w:hAnsi="Arial"/>
                <w:sz w:val="24"/>
                <w:szCs w:val="24"/>
                <w:rtl w:val="0"/>
              </w:rPr>
              <w:t xml:space="preserve">Include </w:t>
            </w:r>
            <w:r w:rsidDel="00000000" w:rsidR="00000000" w:rsidRPr="00000000">
              <w:rPr>
                <w:rFonts w:ascii="Arial" w:cs="Arial" w:eastAsia="Arial" w:hAnsi="Arial"/>
                <w:color w:val="000000"/>
                <w:sz w:val="24"/>
                <w:szCs w:val="24"/>
                <w:u w:val="single"/>
                <w:rtl w:val="0"/>
              </w:rPr>
              <w:t xml:space="preserve">reflection and appraisal of</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what went well, what could be improved and changes for the future to your role and workplace.</w:t>
            </w:r>
          </w:p>
        </w:tc>
      </w:tr>
      <w:tr>
        <w:trPr>
          <w:cantSplit w:val="0"/>
          <w:trHeight w:val="3774" w:hRule="atLeast"/>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276" w:hRule="atLeast"/>
          <w:tblHeader w:val="0"/>
        </w:trPr>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3774" w:hRule="atLeast"/>
          <w:tblHeader w:val="0"/>
        </w:trPr>
        <w:tc>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Example 1 (250 words)</w:t>
            </w:r>
          </w:p>
        </w:tc>
      </w:tr>
      <w:tr>
        <w:trPr>
          <w:cantSplit w:val="0"/>
          <w:trHeight w:val="2670" w:hRule="atLeast"/>
          <w:tblHeader w:val="0"/>
        </w:trPr>
        <w:tc>
          <w:tcPr/>
          <w:p w:rsidR="00000000" w:rsidDel="00000000" w:rsidP="00000000" w:rsidRDefault="00000000" w:rsidRPr="00000000" w14:paraId="0000023B">
            <w:pPr>
              <w:rPr>
                <w:rFonts w:ascii="Arial" w:cs="Arial" w:eastAsia="Arial" w:hAnsi="Arial"/>
                <w:sz w:val="24"/>
                <w:szCs w:val="24"/>
              </w:rPr>
            </w:pPr>
            <w:r w:rsidDel="00000000" w:rsidR="00000000" w:rsidRPr="00000000">
              <w:rPr>
                <w:rFonts w:ascii="Arial" w:cs="Arial" w:eastAsia="Arial" w:hAnsi="Arial"/>
                <w:sz w:val="24"/>
                <w:szCs w:val="24"/>
                <w:rtl w:val="0"/>
              </w:rPr>
              <w:t xml:space="preserve">Example 2 (250 words)</w:t>
            </w:r>
          </w:p>
        </w:tc>
      </w:tr>
      <w:tr>
        <w:trPr>
          <w:cantSplit w:val="0"/>
          <w:trHeight w:val="2670" w:hRule="atLeast"/>
          <w:tblHeader w:val="0"/>
        </w:trPr>
        <w:tc>
          <w:tcPr/>
          <w:p w:rsidR="00000000" w:rsidDel="00000000" w:rsidP="00000000" w:rsidRDefault="00000000" w:rsidRPr="00000000" w14:paraId="0000023C">
            <w:pPr>
              <w:rPr>
                <w:rFonts w:ascii="Arial" w:cs="Arial" w:eastAsia="Arial" w:hAnsi="Arial"/>
                <w:sz w:val="24"/>
                <w:szCs w:val="24"/>
              </w:rPr>
            </w:pPr>
            <w:r w:rsidDel="00000000" w:rsidR="00000000" w:rsidRPr="00000000">
              <w:rPr>
                <w:rFonts w:ascii="Arial" w:cs="Arial" w:eastAsia="Arial" w:hAnsi="Arial"/>
                <w:sz w:val="24"/>
                <w:szCs w:val="24"/>
                <w:rtl w:val="0"/>
              </w:rPr>
              <w:t xml:space="preserve">Example 3 (250 words)</w:t>
            </w:r>
          </w:p>
        </w:tc>
      </w:tr>
      <w:tr>
        <w:trPr>
          <w:cantSplit w:val="0"/>
          <w:trHeight w:val="841" w:hRule="atLeast"/>
          <w:tblHeader w:val="0"/>
        </w:trPr>
        <w:tc>
          <w:tcPr>
            <w:vMerge w:val="restart"/>
          </w:tcPr>
          <w:p w:rsidR="00000000" w:rsidDel="00000000" w:rsidP="00000000" w:rsidRDefault="00000000" w:rsidRPr="00000000" w14:paraId="000002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Leadership and Management Skills</w:t>
            </w:r>
          </w:p>
          <w:p w:rsidR="00000000" w:rsidDel="00000000" w:rsidP="00000000" w:rsidRDefault="00000000" w:rsidRPr="00000000" w14:paraId="0000023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F">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three examples of any of the following:</w:t>
            </w:r>
          </w:p>
          <w:p w:rsidR="00000000" w:rsidDel="00000000" w:rsidP="00000000" w:rsidRDefault="00000000" w:rsidRPr="00000000" w14:paraId="00000240">
            <w:pPr>
              <w:rPr>
                <w:rFonts w:ascii="Arial" w:cs="Arial" w:eastAsia="Arial" w:hAnsi="Arial"/>
                <w:sz w:val="24"/>
                <w:szCs w:val="24"/>
              </w:rPr>
            </w:pPr>
            <w:r w:rsidDel="00000000" w:rsidR="00000000" w:rsidRPr="00000000">
              <w:rPr>
                <w:rFonts w:ascii="Arial" w:cs="Arial" w:eastAsia="Arial" w:hAnsi="Arial"/>
                <w:sz w:val="24"/>
                <w:szCs w:val="24"/>
                <w:rtl w:val="0"/>
              </w:rPr>
              <w:t xml:space="preserve">(250 words maximum each)</w:t>
            </w:r>
          </w:p>
          <w:p w:rsidR="00000000" w:rsidDel="00000000" w:rsidP="00000000" w:rsidRDefault="00000000" w:rsidRPr="00000000" w14:paraId="000002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2">
            <w:pPr>
              <w:rPr>
                <w:rFonts w:ascii="Arial" w:cs="Arial" w:eastAsia="Arial" w:hAnsi="Arial"/>
                <w:sz w:val="24"/>
                <w:szCs w:val="24"/>
              </w:rPr>
            </w:pPr>
            <w:r w:rsidDel="00000000" w:rsidR="00000000" w:rsidRPr="00000000">
              <w:rPr>
                <w:rFonts w:ascii="Arial" w:cs="Arial" w:eastAsia="Arial" w:hAnsi="Arial"/>
                <w:sz w:val="24"/>
                <w:szCs w:val="24"/>
                <w:rtl w:val="0"/>
              </w:rPr>
              <w:t xml:space="preserve">Experience in: </w:t>
            </w:r>
          </w:p>
          <w:p w:rsidR="00000000" w:rsidDel="00000000" w:rsidP="00000000" w:rsidRDefault="00000000" w:rsidRPr="00000000" w14:paraId="00000243">
            <w:pPr>
              <w:numPr>
                <w:ilvl w:val="0"/>
                <w:numId w:val="5"/>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Day-to-day management/organisation of caseloads within Hand Therapy services.</w:t>
            </w:r>
          </w:p>
          <w:p w:rsidR="00000000" w:rsidDel="00000000" w:rsidP="00000000" w:rsidRDefault="00000000" w:rsidRPr="00000000" w14:paraId="00000244">
            <w:pPr>
              <w:numPr>
                <w:ilvl w:val="0"/>
                <w:numId w:val="5"/>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Supervising other staff (building confidence) e.g. colleagues, students, support workers;</w:t>
            </w:r>
          </w:p>
          <w:p w:rsidR="00000000" w:rsidDel="00000000" w:rsidP="00000000" w:rsidRDefault="00000000" w:rsidRPr="00000000" w14:paraId="00000245">
            <w:pPr>
              <w:numPr>
                <w:ilvl w:val="0"/>
                <w:numId w:val="5"/>
              </w:numPr>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Evaluation and audit/research pertinent to Hand Therapy.</w:t>
            </w:r>
          </w:p>
          <w:p w:rsidR="00000000" w:rsidDel="00000000" w:rsidP="00000000" w:rsidRDefault="00000000" w:rsidRPr="00000000" w14:paraId="000002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7">
            <w:pPr>
              <w:rPr>
                <w:rFonts w:ascii="Arial" w:cs="Arial" w:eastAsia="Arial" w:hAnsi="Arial"/>
                <w:sz w:val="24"/>
                <w:szCs w:val="24"/>
              </w:rPr>
            </w:pPr>
            <w:r w:rsidDel="00000000" w:rsidR="00000000" w:rsidRPr="00000000">
              <w:rPr>
                <w:rFonts w:ascii="Arial" w:cs="Arial" w:eastAsia="Arial" w:hAnsi="Arial"/>
                <w:sz w:val="24"/>
                <w:szCs w:val="24"/>
                <w:rtl w:val="0"/>
              </w:rPr>
              <w:t xml:space="preserve">Where possible evidence and reflection of the above e.g. programmes, feedback from colleagues etc. should be </w:t>
            </w:r>
            <w:r w:rsidDel="00000000" w:rsidR="00000000" w:rsidRPr="00000000">
              <w:rPr>
                <w:rFonts w:ascii="Arial" w:cs="Arial" w:eastAsia="Arial" w:hAnsi="Arial"/>
                <w:b w:val="1"/>
                <w:sz w:val="24"/>
                <w:szCs w:val="24"/>
                <w:rtl w:val="0"/>
              </w:rPr>
              <w:t xml:space="preserve">scanned and downloaded as a document “Evidence to support Leadership and Management Skills” to the online application</w:t>
            </w:r>
            <w:r w:rsidDel="00000000" w:rsidR="00000000" w:rsidRPr="00000000">
              <w:rPr>
                <w:rFonts w:ascii="Arial" w:cs="Arial" w:eastAsia="Arial" w:hAnsi="Arial"/>
                <w:sz w:val="24"/>
                <w:szCs w:val="24"/>
                <w:rtl w:val="0"/>
              </w:rPr>
              <w:t xml:space="preserve"> as appendices and cross referenced within this form.</w:t>
            </w:r>
          </w:p>
        </w:tc>
      </w:tr>
      <w:tr>
        <w:trPr>
          <w:cantSplit w:val="0"/>
          <w:trHeight w:val="2076" w:hRule="atLeast"/>
          <w:tblHeader w:val="0"/>
        </w:trPr>
        <w:tc>
          <w:tcPr>
            <w:vMerge w:val="continue"/>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1339" w:hRule="atLeast"/>
          <w:tblHeader w:val="0"/>
        </w:trPr>
        <w:tc>
          <w:tcPr>
            <w:vMerge w:val="continue"/>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24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 1 (250 words)</w:t>
            </w:r>
          </w:p>
          <w:p w:rsidR="00000000" w:rsidDel="00000000" w:rsidP="00000000" w:rsidRDefault="00000000" w:rsidRPr="00000000" w14:paraId="0000024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1">
            <w:pPr>
              <w:rPr>
                <w:rFonts w:ascii="Arial" w:cs="Arial" w:eastAsia="Arial" w:hAnsi="Arial"/>
                <w:b w:val="1"/>
                <w:sz w:val="24"/>
                <w:szCs w:val="24"/>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25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 2 (250 words)</w:t>
            </w:r>
          </w:p>
          <w:p w:rsidR="00000000" w:rsidDel="00000000" w:rsidP="00000000" w:rsidRDefault="00000000" w:rsidRPr="00000000" w14:paraId="0000025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8">
            <w:pPr>
              <w:rPr>
                <w:rFonts w:ascii="Arial" w:cs="Arial" w:eastAsia="Arial" w:hAnsi="Arial"/>
                <w:b w:val="1"/>
                <w:sz w:val="24"/>
                <w:szCs w:val="24"/>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25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 3 (250 words)</w:t>
            </w:r>
          </w:p>
          <w:p w:rsidR="00000000" w:rsidDel="00000000" w:rsidP="00000000" w:rsidRDefault="00000000" w:rsidRPr="00000000" w14:paraId="0000025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0">
            <w:pPr>
              <w:rPr>
                <w:rFonts w:ascii="Arial" w:cs="Arial" w:eastAsia="Arial" w:hAnsi="Arial"/>
                <w:b w:val="1"/>
                <w:sz w:val="24"/>
                <w:szCs w:val="24"/>
              </w:rPr>
            </w:pPr>
            <w:r w:rsidDel="00000000" w:rsidR="00000000" w:rsidRPr="00000000">
              <w:rPr>
                <w:rtl w:val="0"/>
              </w:rPr>
            </w:r>
          </w:p>
        </w:tc>
      </w:tr>
      <w:tr>
        <w:trPr>
          <w:cantSplit w:val="0"/>
          <w:trHeight w:val="4720" w:hRule="atLeast"/>
          <w:tblHeader w:val="0"/>
        </w:trPr>
        <w:tc>
          <w:tcPr/>
          <w:p w:rsidR="00000000" w:rsidDel="00000000" w:rsidP="00000000" w:rsidRDefault="00000000" w:rsidRPr="00000000" w14:paraId="000002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Personal contribution to development of hand therapy within the past 5 years (500 words approx.)</w:t>
            </w:r>
          </w:p>
          <w:p w:rsidR="00000000" w:rsidDel="00000000" w:rsidP="00000000" w:rsidRDefault="00000000" w:rsidRPr="00000000" w14:paraId="0000026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a personal statement by the applicant, bringing/adding to and enhancing the reflections already provided.</w:t>
            </w:r>
          </w:p>
          <w:p w:rsidR="00000000" w:rsidDel="00000000" w:rsidP="00000000" w:rsidRDefault="00000000" w:rsidRPr="00000000" w14:paraId="0000026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rPr>
                <w:rFonts w:ascii="Arial" w:cs="Arial" w:eastAsia="Arial" w:hAnsi="Arial"/>
                <w:sz w:val="24"/>
                <w:szCs w:val="24"/>
              </w:rPr>
            </w:pPr>
            <w:r w:rsidDel="00000000" w:rsidR="00000000" w:rsidRPr="00000000">
              <w:rPr>
                <w:rFonts w:ascii="Arial" w:cs="Arial" w:eastAsia="Arial" w:hAnsi="Arial"/>
                <w:sz w:val="24"/>
                <w:szCs w:val="24"/>
                <w:rtl w:val="0"/>
              </w:rPr>
              <w:t xml:space="preserve">Assessors are looking for demonstration of learning &amp; how this has been used to promote &amp; deliver hand therapy. </w:t>
            </w:r>
          </w:p>
          <w:p w:rsidR="00000000" w:rsidDel="00000000" w:rsidP="00000000" w:rsidRDefault="00000000" w:rsidRPr="00000000" w14:paraId="0000026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7">
            <w:pPr>
              <w:rPr>
                <w:rFonts w:ascii="Arial" w:cs="Arial" w:eastAsia="Arial" w:hAnsi="Arial"/>
                <w:sz w:val="24"/>
                <w:szCs w:val="24"/>
              </w:rPr>
            </w:pPr>
            <w:r w:rsidDel="00000000" w:rsidR="00000000" w:rsidRPr="00000000">
              <w:rPr>
                <w:rFonts w:ascii="Arial" w:cs="Arial" w:eastAsia="Arial" w:hAnsi="Arial"/>
                <w:sz w:val="24"/>
                <w:szCs w:val="24"/>
                <w:rtl w:val="0"/>
              </w:rPr>
              <w:t xml:space="preserve">This could include but not exclusive to</w:t>
            </w:r>
          </w:p>
          <w:p w:rsidR="00000000" w:rsidDel="00000000" w:rsidP="00000000" w:rsidRDefault="00000000" w:rsidRPr="00000000" w14:paraId="000002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Audit / research, teaching (in service &amp;/or external), </w:t>
            </w:r>
          </w:p>
          <w:p w:rsidR="00000000" w:rsidDel="00000000" w:rsidP="00000000" w:rsidRDefault="00000000" w:rsidRPr="00000000" w14:paraId="000002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 at conference </w:t>
            </w:r>
          </w:p>
          <w:p w:rsidR="00000000" w:rsidDel="00000000" w:rsidP="00000000" w:rsidRDefault="00000000" w:rsidRPr="00000000" w14:paraId="000002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Poster presentations</w:t>
            </w:r>
          </w:p>
          <w:p w:rsidR="00000000" w:rsidDel="00000000" w:rsidP="00000000" w:rsidRDefault="00000000" w:rsidRPr="00000000" w14:paraId="000002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Publication of journal articles </w:t>
            </w:r>
          </w:p>
          <w:p w:rsidR="00000000" w:rsidDel="00000000" w:rsidP="00000000" w:rsidRDefault="00000000" w:rsidRPr="00000000" w14:paraId="000002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Quality improvement projects </w:t>
            </w:r>
          </w:p>
          <w:p w:rsidR="00000000" w:rsidDel="00000000" w:rsidP="00000000" w:rsidRDefault="00000000" w:rsidRPr="00000000" w14:paraId="0000026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the above to support the personal statement e.g. programmes, feedback from colleagues etc. should be </w:t>
            </w:r>
            <w:r w:rsidDel="00000000" w:rsidR="00000000" w:rsidRPr="00000000">
              <w:rPr>
                <w:rFonts w:ascii="Arial" w:cs="Arial" w:eastAsia="Arial" w:hAnsi="Arial"/>
                <w:b w:val="1"/>
                <w:sz w:val="24"/>
                <w:szCs w:val="24"/>
                <w:rtl w:val="0"/>
              </w:rPr>
              <w:t xml:space="preserve">scanned and downloaded as a document “Evidence to support Personal Contribution to Hand Therapy” to the online application</w:t>
            </w:r>
            <w:r w:rsidDel="00000000" w:rsidR="00000000" w:rsidRPr="00000000">
              <w:rPr>
                <w:rFonts w:ascii="Arial" w:cs="Arial" w:eastAsia="Arial" w:hAnsi="Arial"/>
                <w:sz w:val="24"/>
                <w:szCs w:val="24"/>
                <w:rtl w:val="0"/>
              </w:rPr>
              <w:t xml:space="preserve"> as appendices and cross referenced within this form.</w:t>
            </w:r>
          </w:p>
          <w:p w:rsidR="00000000" w:rsidDel="00000000" w:rsidP="00000000" w:rsidRDefault="00000000" w:rsidRPr="00000000" w14:paraId="00000270">
            <w:pPr>
              <w:rPr>
                <w:rFonts w:ascii="Arial" w:cs="Arial" w:eastAsia="Arial" w:hAnsi="Arial"/>
                <w:sz w:val="24"/>
                <w:szCs w:val="24"/>
              </w:rPr>
            </w:pPr>
            <w:r w:rsidDel="00000000" w:rsidR="00000000" w:rsidRPr="00000000">
              <w:rPr>
                <w:rtl w:val="0"/>
              </w:rPr>
            </w:r>
          </w:p>
        </w:tc>
      </w:tr>
      <w:tr>
        <w:trPr>
          <w:cantSplit w:val="0"/>
          <w:trHeight w:val="4374" w:hRule="atLeast"/>
          <w:tblHeader w:val="0"/>
        </w:trPr>
        <w:tc>
          <w:tcPr/>
          <w:p w:rsidR="00000000" w:rsidDel="00000000" w:rsidP="00000000" w:rsidRDefault="00000000" w:rsidRPr="00000000" w14:paraId="00000271">
            <w:pPr>
              <w:rPr>
                <w:rFonts w:ascii="Arial" w:cs="Arial" w:eastAsia="Arial" w:hAnsi="Arial"/>
                <w:b w:val="1"/>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72">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remember to complete and download </w:t>
            </w:r>
            <w:r w:rsidDel="00000000" w:rsidR="00000000" w:rsidRPr="00000000">
              <w:rPr>
                <w:rFonts w:ascii="Arial" w:cs="Arial" w:eastAsia="Arial" w:hAnsi="Arial"/>
                <w:b w:val="1"/>
                <w:sz w:val="24"/>
                <w:szCs w:val="24"/>
                <w:rtl w:val="0"/>
              </w:rPr>
              <w:t xml:space="preserve">3 Guided Testimonies, Clinical Log and Course and Qualifications Log to your online application</w:t>
            </w:r>
            <w:r w:rsidDel="00000000" w:rsidR="00000000" w:rsidRPr="00000000">
              <w:rPr>
                <w:rtl w:val="0"/>
              </w:rPr>
            </w:r>
          </w:p>
          <w:p w:rsidR="00000000" w:rsidDel="00000000" w:rsidP="00000000" w:rsidRDefault="00000000" w:rsidRPr="00000000" w14:paraId="0000027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5">
            <w:pPr>
              <w:rPr>
                <w:rFonts w:ascii="Arial" w:cs="Arial" w:eastAsia="Arial" w:hAnsi="Arial"/>
                <w:sz w:val="24"/>
                <w:szCs w:val="24"/>
              </w:rPr>
            </w:pPr>
            <w:r w:rsidDel="00000000" w:rsidR="00000000" w:rsidRPr="00000000">
              <w:rPr>
                <w:rFonts w:ascii="Arial" w:cs="Arial" w:eastAsia="Arial" w:hAnsi="Arial"/>
                <w:sz w:val="24"/>
                <w:szCs w:val="24"/>
                <w:rtl w:val="0"/>
              </w:rPr>
              <w:t xml:space="preserve">See the AHT application guidelines for further guidance to complete this application</w:t>
            </w:r>
          </w:p>
        </w:tc>
      </w:tr>
    </w:tbl>
    <w:p w:rsidR="00000000" w:rsidDel="00000000" w:rsidP="00000000" w:rsidRDefault="00000000" w:rsidRPr="00000000" w14:paraId="0000027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8">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D">
      <w:pPr>
        <w:pStyle w:val="Heading2"/>
        <w:tabs>
          <w:tab w:val="center" w:leader="none" w:pos="4393"/>
        </w:tabs>
        <w:rPr>
          <w:rFonts w:ascii="Arial" w:cs="Arial" w:eastAsia="Arial" w:hAnsi="Arial"/>
          <w:sz w:val="24"/>
          <w:szCs w:val="24"/>
        </w:rPr>
      </w:pPr>
      <w:bookmarkStart w:colFirst="0" w:colLast="0" w:name="_heading=h.2bn6wsx" w:id="20"/>
      <w:bookmarkEnd w:id="20"/>
      <w:r w:rsidDel="00000000" w:rsidR="00000000" w:rsidRPr="00000000">
        <w:rPr>
          <w:rFonts w:ascii="Arial" w:cs="Arial" w:eastAsia="Arial" w:hAnsi="Arial"/>
          <w:sz w:val="24"/>
          <w:szCs w:val="24"/>
          <w:rtl w:val="0"/>
        </w:rPr>
        <w:t xml:space="preserve">Appendix C Log of Course and Qualifications</w:t>
      </w:r>
    </w:p>
    <w:p w:rsidR="00000000" w:rsidDel="00000000" w:rsidP="00000000" w:rsidRDefault="00000000" w:rsidRPr="00000000" w14:paraId="0000027E">
      <w:pPr>
        <w:jc w:val="center"/>
        <w:rPr>
          <w:rFonts w:ascii="Arial" w:cs="Arial" w:eastAsia="Arial" w:hAnsi="Arial"/>
          <w:b w:val="1"/>
          <w:sz w:val="24"/>
          <w:szCs w:val="24"/>
          <w:u w:val="single"/>
        </w:rPr>
      </w:pPr>
      <w:r w:rsidDel="00000000" w:rsidR="00000000" w:rsidRPr="00000000">
        <w:rPr>
          <w:rtl w:val="0"/>
        </w:rPr>
      </w:r>
    </w:p>
    <w:tbl>
      <w:tblPr>
        <w:tblStyle w:val="Table14"/>
        <w:tblW w:w="98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3"/>
        <w:gridCol w:w="2400"/>
        <w:gridCol w:w="4095"/>
        <w:tblGridChange w:id="0">
          <w:tblGrid>
            <w:gridCol w:w="3373"/>
            <w:gridCol w:w="2400"/>
            <w:gridCol w:w="4095"/>
          </w:tblGrid>
        </w:tblGridChange>
      </w:tblGrid>
      <w:tr>
        <w:trPr>
          <w:cantSplit w:val="0"/>
          <w:tblHeader w:val="0"/>
        </w:trPr>
        <w:tc>
          <w:tcPr>
            <w:gridSpan w:val="3"/>
          </w:tcPr>
          <w:p w:rsidR="00000000" w:rsidDel="00000000" w:rsidP="00000000" w:rsidRDefault="00000000" w:rsidRPr="00000000" w14:paraId="0000027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Courses and Qualifications pertinent to Hand Therapy </w:t>
            </w:r>
            <w:r w:rsidDel="00000000" w:rsidR="00000000" w:rsidRPr="00000000">
              <w:rPr>
                <w:rFonts w:ascii="Arial" w:cs="Arial" w:eastAsia="Arial" w:hAnsi="Arial"/>
                <w:sz w:val="24"/>
                <w:szCs w:val="24"/>
                <w:rtl w:val="0"/>
              </w:rPr>
              <w:t xml:space="preserve">(within past </w:t>
            </w:r>
            <w:r w:rsidDel="00000000" w:rsidR="00000000" w:rsidRPr="00000000">
              <w:rPr>
                <w:rFonts w:ascii="Arial" w:cs="Arial" w:eastAsia="Arial" w:hAnsi="Arial"/>
                <w:b w:val="1"/>
                <w:sz w:val="24"/>
                <w:szCs w:val="24"/>
                <w:rtl w:val="0"/>
              </w:rPr>
              <w:t xml:space="preserve">5 years</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28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1">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Qualifications and dates (university, etc.)</w:t>
            </w:r>
          </w:p>
          <w:p w:rsidR="00000000" w:rsidDel="00000000" w:rsidP="00000000" w:rsidRDefault="00000000" w:rsidRPr="00000000" w14:paraId="00000282">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Short courses, with subject/field and date(s) </w:t>
            </w:r>
          </w:p>
          <w:p w:rsidR="00000000" w:rsidDel="00000000" w:rsidP="00000000" w:rsidRDefault="00000000" w:rsidRPr="00000000" w14:paraId="00000283">
            <w:pPr>
              <w:numPr>
                <w:ilvl w:val="0"/>
                <w:numId w:val="1"/>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BAHT validated courses  </w:t>
            </w:r>
          </w:p>
          <w:p w:rsidR="00000000" w:rsidDel="00000000" w:rsidP="00000000" w:rsidRDefault="00000000" w:rsidRPr="00000000" w14:paraId="000002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list below any </w:t>
            </w:r>
            <w:r w:rsidDel="00000000" w:rsidR="00000000" w:rsidRPr="00000000">
              <w:rPr>
                <w:rFonts w:ascii="Arial" w:cs="Arial" w:eastAsia="Arial" w:hAnsi="Arial"/>
                <w:b w:val="1"/>
                <w:sz w:val="24"/>
                <w:szCs w:val="24"/>
                <w:rtl w:val="0"/>
              </w:rPr>
              <w:t xml:space="preserve">relevant</w:t>
            </w:r>
            <w:r w:rsidDel="00000000" w:rsidR="00000000" w:rsidRPr="00000000">
              <w:rPr>
                <w:rFonts w:ascii="Arial" w:cs="Arial" w:eastAsia="Arial" w:hAnsi="Arial"/>
                <w:sz w:val="24"/>
                <w:szCs w:val="24"/>
                <w:rtl w:val="0"/>
              </w:rPr>
              <w:t xml:space="preserve"> courses attended or qualifications gained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(within past </w:t>
            </w:r>
          </w:p>
          <w:p w:rsidR="00000000" w:rsidDel="00000000" w:rsidP="00000000" w:rsidRDefault="00000000" w:rsidRPr="00000000" w14:paraId="0000028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5 years</w:t>
            </w:r>
            <w:r w:rsidDel="00000000" w:rsidR="00000000" w:rsidRPr="00000000">
              <w:rPr>
                <w:rFonts w:ascii="Arial" w:cs="Arial" w:eastAsia="Arial" w:hAnsi="Arial"/>
                <w:sz w:val="24"/>
                <w:szCs w:val="24"/>
                <w:rtl w:val="0"/>
              </w:rPr>
              <w:t xml:space="preserve">) and minimum of 100 CPD hours</w:t>
            </w:r>
          </w:p>
          <w:p w:rsidR="00000000" w:rsidDel="00000000" w:rsidP="00000000" w:rsidRDefault="00000000" w:rsidRPr="00000000" w14:paraId="0000028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Please provide a variety of certificates to evidence CPD </w:t>
            </w:r>
            <w:r w:rsidDel="00000000" w:rsidR="00000000" w:rsidRPr="00000000">
              <w:rPr>
                <w:rFonts w:ascii="Arial" w:cs="Arial" w:eastAsia="Arial" w:hAnsi="Arial"/>
                <w:sz w:val="24"/>
                <w:szCs w:val="24"/>
                <w:rtl w:val="0"/>
              </w:rPr>
              <w:t xml:space="preserve">in appendices and cross reference to the list above.</w:t>
            </w:r>
          </w:p>
          <w:p w:rsidR="00000000" w:rsidDel="00000000" w:rsidP="00000000" w:rsidRDefault="00000000" w:rsidRPr="00000000" w14:paraId="0000028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Minimum 5 Certificates for evidence</w:t>
            </w:r>
          </w:p>
        </w:tc>
      </w:tr>
      <w:tr>
        <w:trPr>
          <w:cantSplit w:val="0"/>
          <w:trHeight w:val="429" w:hRule="atLeast"/>
          <w:tblHeader w:val="0"/>
        </w:trPr>
        <w:tc>
          <w:tcPr/>
          <w:p w:rsidR="00000000" w:rsidDel="00000000" w:rsidP="00000000" w:rsidRDefault="00000000" w:rsidRPr="00000000" w14:paraId="0000028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Date Attended</w:t>
            </w:r>
          </w:p>
        </w:tc>
        <w:tc>
          <w:tcPr/>
          <w:p w:rsidR="00000000" w:rsidDel="00000000" w:rsidP="00000000" w:rsidRDefault="00000000" w:rsidRPr="00000000" w14:paraId="0000028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Hours</w:t>
            </w:r>
          </w:p>
        </w:tc>
        <w:tc>
          <w:tcPr/>
          <w:p w:rsidR="00000000" w:rsidDel="00000000" w:rsidP="00000000" w:rsidRDefault="00000000" w:rsidRPr="00000000" w14:paraId="0000028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Evidence Attached (i.e. certificate)</w:t>
            </w:r>
          </w:p>
        </w:tc>
      </w:tr>
      <w:tr>
        <w:trPr>
          <w:cantSplit w:val="0"/>
          <w:trHeight w:val="138" w:hRule="atLeast"/>
          <w:tblHeader w:val="0"/>
        </w:trPr>
        <w:tc>
          <w:tcPr/>
          <w:p w:rsidR="00000000" w:rsidDel="00000000" w:rsidP="00000000" w:rsidRDefault="00000000" w:rsidRPr="00000000" w14:paraId="0000029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2">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9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4">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5">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96">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7">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8">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99">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A">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B">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9C">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D">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E">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9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1">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A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4">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A5">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6">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7">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A8">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9">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A">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AB">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C">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D">
            <w:pPr>
              <w:rPr>
                <w:rFonts w:ascii="Arial" w:cs="Arial" w:eastAsia="Arial" w:hAnsi="Arial"/>
                <w:sz w:val="24"/>
                <w:szCs w:val="24"/>
              </w:rPr>
            </w:pPr>
            <w:r w:rsidDel="00000000" w:rsidR="00000000" w:rsidRPr="00000000">
              <w:rPr>
                <w:rtl w:val="0"/>
              </w:rPr>
            </w:r>
          </w:p>
        </w:tc>
      </w:tr>
      <w:tr>
        <w:trPr>
          <w:cantSplit w:val="0"/>
          <w:trHeight w:val="138" w:hRule="atLeast"/>
          <w:tblHeader w:val="0"/>
        </w:trPr>
        <w:tc>
          <w:tcPr/>
          <w:p w:rsidR="00000000" w:rsidDel="00000000" w:rsidP="00000000" w:rsidRDefault="00000000" w:rsidRPr="00000000" w14:paraId="000002A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A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0">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B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3">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B4">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5">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6">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B7">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8">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9">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BA">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B">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C">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BD">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F">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C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2">
            <w:pPr>
              <w:rPr>
                <w:rFonts w:ascii="Arial" w:cs="Arial" w:eastAsia="Arial" w:hAnsi="Arial"/>
                <w:sz w:val="24"/>
                <w:szCs w:val="24"/>
              </w:rPr>
            </w:pPr>
            <w:r w:rsidDel="00000000" w:rsidR="00000000" w:rsidRPr="00000000">
              <w:rPr>
                <w:rtl w:val="0"/>
              </w:rPr>
            </w:r>
          </w:p>
        </w:tc>
      </w:tr>
      <w:tr>
        <w:trPr>
          <w:cantSplit w:val="0"/>
          <w:trHeight w:val="133" w:hRule="atLeast"/>
          <w:tblHeader w:val="0"/>
        </w:trPr>
        <w:tc>
          <w:tcPr/>
          <w:p w:rsidR="00000000" w:rsidDel="00000000" w:rsidP="00000000" w:rsidRDefault="00000000" w:rsidRPr="00000000" w14:paraId="000002C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4">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5">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C6">
      <w:pPr>
        <w:jc w:val="center"/>
        <w:rPr>
          <w:rFonts w:ascii="Arial" w:cs="Arial" w:eastAsia="Arial" w:hAnsi="Arial"/>
          <w:b w:val="1"/>
          <w:sz w:val="24"/>
          <w:szCs w:val="24"/>
          <w:u w:val="single"/>
        </w:rPr>
        <w:sectPr>
          <w:headerReference r:id="rId51" w:type="default"/>
          <w:headerReference r:id="rId52" w:type="first"/>
          <w:headerReference r:id="rId53" w:type="even"/>
          <w:footerReference r:id="rId54" w:type="default"/>
          <w:footerReference r:id="rId55" w:type="first"/>
          <w:footerReference r:id="rId56" w:type="even"/>
          <w:pgSz w:h="16840" w:w="11907" w:orient="portrait"/>
          <w:pgMar w:bottom="1134" w:top="1134" w:left="1134" w:right="1134" w:header="737" w:footer="1134"/>
          <w:pgNumType w:start="1"/>
          <w:titlePg w:val="1"/>
        </w:sectPr>
      </w:pPr>
      <w:r w:rsidDel="00000000" w:rsidR="00000000" w:rsidRPr="00000000">
        <w:rPr>
          <w:rtl w:val="0"/>
        </w:rPr>
      </w:r>
    </w:p>
    <w:p w:rsidR="00000000" w:rsidDel="00000000" w:rsidP="00000000" w:rsidRDefault="00000000" w:rsidRPr="00000000" w14:paraId="000002C7">
      <w:pPr>
        <w:pStyle w:val="Heading2"/>
        <w:tabs>
          <w:tab w:val="center" w:leader="none" w:pos="4393"/>
        </w:tabs>
        <w:rPr>
          <w:rFonts w:ascii="Arial" w:cs="Arial" w:eastAsia="Arial" w:hAnsi="Arial"/>
          <w:sz w:val="24"/>
          <w:szCs w:val="24"/>
          <w:u w:val="single"/>
        </w:rPr>
      </w:pPr>
      <w:bookmarkStart w:colFirst="0" w:colLast="0" w:name="_heading=h.qsh70q" w:id="21"/>
      <w:bookmarkEnd w:id="21"/>
      <w:r w:rsidDel="00000000" w:rsidR="00000000" w:rsidRPr="00000000">
        <w:rPr>
          <w:rFonts w:ascii="Arial" w:cs="Arial" w:eastAsia="Arial" w:hAnsi="Arial"/>
          <w:sz w:val="24"/>
          <w:szCs w:val="24"/>
          <w:rtl w:val="0"/>
        </w:rPr>
        <w:t xml:space="preserve">Appendix D    Clinical Log </w:t>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tbl>
      <w:tblPr>
        <w:tblStyle w:val="Table15"/>
        <w:tblW w:w="14797.0" w:type="dxa"/>
        <w:jc w:val="left"/>
        <w:tblInd w:w="-115.0" w:type="dxa"/>
        <w:tblBorders>
          <w:top w:color="4472c4" w:space="0" w:sz="4" w:val="single"/>
          <w:left w:color="4472c4" w:space="0" w:sz="4" w:val="single"/>
          <w:bottom w:color="4472c4" w:space="0" w:sz="4" w:val="single"/>
          <w:right w:color="4472c4" w:space="0" w:sz="4" w:val="single"/>
          <w:insideH w:color="9cc3e5" w:space="0" w:sz="4" w:val="single"/>
          <w:insideV w:color="9cc3e5" w:space="0" w:sz="4" w:val="single"/>
        </w:tblBorders>
        <w:tblLayout w:type="fixed"/>
        <w:tblLook w:val="0000"/>
      </w:tblPr>
      <w:tblGrid>
        <w:gridCol w:w="9237"/>
        <w:gridCol w:w="5560"/>
        <w:tblGridChange w:id="0">
          <w:tblGrid>
            <w:gridCol w:w="9237"/>
            <w:gridCol w:w="5560"/>
          </w:tblGrid>
        </w:tblGridChange>
      </w:tblGrid>
      <w:tr>
        <w:trPr>
          <w:cantSplit w:val="0"/>
          <w:tblHeader w:val="0"/>
        </w:trPr>
        <w:tc>
          <w:tcPr/>
          <w:p w:rsidR="00000000" w:rsidDel="00000000" w:rsidP="00000000" w:rsidRDefault="00000000" w:rsidRPr="00000000" w14:paraId="000002C9">
            <w:pPr>
              <w:rPr>
                <w:rFonts w:ascii="Arial" w:cs="Arial" w:eastAsia="Arial" w:hAnsi="Arial"/>
                <w:sz w:val="24"/>
                <w:szCs w:val="24"/>
              </w:rPr>
            </w:pPr>
            <w:r w:rsidDel="00000000" w:rsidR="00000000" w:rsidRPr="00000000">
              <w:rPr>
                <w:rFonts w:ascii="Arial" w:cs="Arial" w:eastAsia="Arial" w:hAnsi="Arial"/>
                <w:sz w:val="24"/>
                <w:szCs w:val="24"/>
                <w:rtl w:val="0"/>
              </w:rPr>
              <w:t xml:space="preserve">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rsidR="00000000" w:rsidDel="00000000" w:rsidP="00000000" w:rsidRDefault="00000000" w:rsidRPr="00000000" w14:paraId="000002C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B">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complete each entry with the required information.  It is imperative that you obtain the signature of your line manager or in the case of Private Practice a Consultant for whom you work.</w:t>
            </w:r>
          </w:p>
          <w:p w:rsidR="00000000" w:rsidDel="00000000" w:rsidP="00000000" w:rsidRDefault="00000000" w:rsidRPr="00000000" w14:paraId="000002C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rPr>
                <w:rFonts w:ascii="Arial" w:cs="Arial" w:eastAsia="Arial" w:hAnsi="Arial"/>
                <w:sz w:val="24"/>
                <w:szCs w:val="24"/>
              </w:rPr>
            </w:pPr>
            <w:r w:rsidDel="00000000" w:rsidR="00000000" w:rsidRPr="00000000">
              <w:rPr>
                <w:rFonts w:ascii="Arial" w:cs="Arial" w:eastAsia="Arial" w:hAnsi="Arial"/>
                <w:sz w:val="24"/>
                <w:szCs w:val="24"/>
                <w:rtl w:val="0"/>
              </w:rPr>
              <w:t xml:space="preserve">It is your personal record and so it is in your interest to keep it safe and to make entries as and when necessary.  It is only necessary to enter the end date when moving from one clinical area to another or when changing employer / Directorate.</w:t>
            </w:r>
          </w:p>
          <w:p w:rsidR="00000000" w:rsidDel="00000000" w:rsidP="00000000" w:rsidRDefault="00000000" w:rsidRPr="00000000" w14:paraId="000002CE">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F">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0">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1">
            <w:pPr>
              <w:ind w:left="-240" w:firstLine="0"/>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2">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3">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4">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5">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6">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7">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9">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A">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DB">
            <w:pPr>
              <w:rPr>
                <w:rFonts w:ascii="Arial" w:cs="Arial" w:eastAsia="Arial" w:hAnsi="Arial"/>
                <w:sz w:val="16"/>
                <w:szCs w:val="16"/>
              </w:rPr>
            </w:pPr>
            <w:r w:rsidDel="00000000" w:rsidR="00000000" w:rsidRPr="00000000">
              <w:rPr>
                <w:rFonts w:ascii="Arial" w:cs="Arial" w:eastAsia="Arial" w:hAnsi="Arial"/>
                <w:sz w:val="16"/>
                <w:szCs w:val="16"/>
                <w:rtl w:val="0"/>
              </w:rPr>
              <w:t xml:space="preserve">British Association of Hand Therapists: Clinical Log</w:t>
            </w:r>
          </w:p>
          <w:p w:rsidR="00000000" w:rsidDel="00000000" w:rsidP="00000000" w:rsidRDefault="00000000" w:rsidRPr="00000000" w14:paraId="000002DC">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D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Clinical Log</w:t>
            </w:r>
            <w:r w:rsidDel="00000000" w:rsidR="00000000" w:rsidRPr="00000000">
              <w:rPr>
                <w:rtl w:val="0"/>
              </w:rPr>
            </w:r>
          </w:p>
          <w:p w:rsidR="00000000" w:rsidDel="00000000" w:rsidP="00000000" w:rsidRDefault="00000000" w:rsidRPr="00000000" w14:paraId="000002DE">
            <w:pPr>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2DF">
            <w:pPr>
              <w:pBdr>
                <w:top w:color="000000" w:space="1" w:sz="4" w:val="single"/>
                <w:left w:color="000000" w:space="0" w:sz="4" w:val="single"/>
                <w:bottom w:color="000000" w:space="1" w:sz="4" w:val="single"/>
                <w:right w:color="000000" w:space="0" w:sz="4" w:val="single"/>
              </w:pBd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E0">
            <w:pPr>
              <w:pBdr>
                <w:top w:color="000000" w:space="1" w:sz="4" w:val="single"/>
                <w:left w:color="000000" w:space="0" w:sz="4" w:val="single"/>
                <w:bottom w:color="000000" w:space="1" w:sz="4" w:val="single"/>
                <w:right w:color="000000" w:space="0" w:sz="4" w:val="single"/>
              </w:pBd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British Association of Hand Therapists</w:t>
            </w:r>
          </w:p>
          <w:p w:rsidR="00000000" w:rsidDel="00000000" w:rsidP="00000000" w:rsidRDefault="00000000" w:rsidRPr="00000000" w14:paraId="000002E1">
            <w:pPr>
              <w:pBdr>
                <w:top w:color="000000" w:space="1" w:sz="4" w:val="single"/>
                <w:left w:color="000000" w:space="0" w:sz="4" w:val="single"/>
                <w:bottom w:color="000000" w:space="1" w:sz="4" w:val="single"/>
                <w:right w:color="000000" w:space="0" w:sz="4" w:val="single"/>
              </w:pBd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E2">
            <w:pPr>
              <w:pBdr>
                <w:top w:color="000000" w:space="1" w:sz="4" w:val="single"/>
                <w:left w:color="000000" w:space="0" w:sz="4" w:val="single"/>
                <w:bottom w:color="000000" w:space="1" w:sz="4" w:val="single"/>
                <w:right w:color="000000" w:space="0" w:sz="4" w:val="single"/>
              </w:pBdr>
              <w:jc w:val="center"/>
              <w:rPr>
                <w:rFonts w:ascii="Arial" w:cs="Arial" w:eastAsia="Arial" w:hAnsi="Arial"/>
                <w:b w:val="1"/>
                <w:sz w:val="16"/>
                <w:szCs w:val="16"/>
              </w:rPr>
            </w:pPr>
            <w:r w:rsidDel="00000000" w:rsidR="00000000" w:rsidRPr="00000000">
              <w:rPr>
                <w:rFonts w:ascii="Arial" w:cs="Arial" w:eastAsia="Arial" w:hAnsi="Arial"/>
                <w:b w:val="1"/>
                <w:sz w:val="28"/>
                <w:szCs w:val="28"/>
                <w:rtl w:val="0"/>
              </w:rPr>
              <w:t xml:space="preserve">Clinical Log</w:t>
            </w:r>
            <w:r w:rsidDel="00000000" w:rsidR="00000000" w:rsidRPr="00000000">
              <w:rPr>
                <w:rtl w:val="0"/>
              </w:rPr>
            </w:r>
          </w:p>
          <w:p w:rsidR="00000000" w:rsidDel="00000000" w:rsidP="00000000" w:rsidRDefault="00000000" w:rsidRPr="00000000" w14:paraId="000002E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w:t>
            </w:r>
          </w:p>
          <w:p w:rsidR="00000000" w:rsidDel="00000000" w:rsidP="00000000" w:rsidRDefault="00000000" w:rsidRPr="00000000" w14:paraId="000002E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BAHT membership No.</w:t>
            </w:r>
          </w:p>
          <w:p w:rsidR="00000000" w:rsidDel="00000000" w:rsidP="00000000" w:rsidRDefault="00000000" w:rsidRPr="00000000" w14:paraId="000002E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Current work address:</w:t>
            </w:r>
          </w:p>
          <w:p w:rsidR="00000000" w:rsidDel="00000000" w:rsidP="00000000" w:rsidRDefault="00000000" w:rsidRPr="00000000" w14:paraId="000002E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Contact telephone number:</w:t>
            </w:r>
          </w:p>
          <w:p w:rsidR="00000000" w:rsidDel="00000000" w:rsidP="00000000" w:rsidRDefault="00000000" w:rsidRPr="00000000" w14:paraId="000002E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 number of hours claimed:</w:t>
            </w:r>
          </w:p>
          <w:p w:rsidR="00000000" w:rsidDel="00000000" w:rsidP="00000000" w:rsidRDefault="00000000" w:rsidRPr="00000000" w14:paraId="000002F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Declaration: </w:t>
            </w:r>
          </w:p>
          <w:p w:rsidR="00000000" w:rsidDel="00000000" w:rsidP="00000000" w:rsidRDefault="00000000" w:rsidRPr="00000000" w14:paraId="000002F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3">
            <w:pPr>
              <w:rPr>
                <w:rFonts w:ascii="Arial" w:cs="Arial" w:eastAsia="Arial" w:hAnsi="Arial"/>
                <w:i w:val="1"/>
              </w:rPr>
            </w:pPr>
            <w:r w:rsidDel="00000000" w:rsidR="00000000" w:rsidRPr="00000000">
              <w:rPr>
                <w:rFonts w:ascii="Arial" w:cs="Arial" w:eastAsia="Arial" w:hAnsi="Arial"/>
                <w:i w:val="1"/>
                <w:rtl w:val="0"/>
              </w:rPr>
              <w:t xml:space="preserve">“I declare that I believe this clinical log to be a true record of the hours I have worked within the field of hand therapy.  I agree to the information I have submitted being verified by a member of the ESC at the discretion of the ESC.”</w:t>
            </w:r>
          </w:p>
          <w:p w:rsidR="00000000" w:rsidDel="00000000" w:rsidP="00000000" w:rsidRDefault="00000000" w:rsidRPr="00000000" w14:paraId="000002F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Signed: </w:t>
            </w:r>
          </w:p>
          <w:p w:rsidR="00000000" w:rsidDel="00000000" w:rsidP="00000000" w:rsidRDefault="00000000" w:rsidRPr="00000000" w14:paraId="000002F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of Submission:</w:t>
            </w:r>
          </w:p>
        </w:tc>
      </w:tr>
    </w:tbl>
    <w:p w:rsidR="00000000" w:rsidDel="00000000" w:rsidP="00000000" w:rsidRDefault="00000000" w:rsidRPr="00000000" w14:paraId="000002F7">
      <w:pPr>
        <w:widowControl w:val="0"/>
        <w:spacing w:line="276" w:lineRule="auto"/>
        <w:rPr>
          <w:rFonts w:ascii="Arial" w:cs="Arial" w:eastAsia="Arial" w:hAnsi="Arial"/>
          <w:b w:val="1"/>
          <w:sz w:val="24"/>
          <w:szCs w:val="24"/>
          <w:u w:val="single"/>
        </w:rPr>
      </w:pPr>
      <w:r w:rsidDel="00000000" w:rsidR="00000000" w:rsidRPr="00000000">
        <w:rPr>
          <w:rtl w:val="0"/>
        </w:rPr>
      </w:r>
    </w:p>
    <w:tbl>
      <w:tblPr>
        <w:tblStyle w:val="Table16"/>
        <w:tblW w:w="15003.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3"/>
        <w:gridCol w:w="1460"/>
        <w:gridCol w:w="1375"/>
        <w:gridCol w:w="2660"/>
        <w:gridCol w:w="4181"/>
        <w:gridCol w:w="4081"/>
        <w:gridCol w:w="13"/>
        <w:tblGridChange w:id="0">
          <w:tblGrid>
            <w:gridCol w:w="1233"/>
            <w:gridCol w:w="1460"/>
            <w:gridCol w:w="1375"/>
            <w:gridCol w:w="2660"/>
            <w:gridCol w:w="4181"/>
            <w:gridCol w:w="4081"/>
            <w:gridCol w:w="13"/>
          </w:tblGrid>
        </w:tblGridChange>
      </w:tblGrid>
      <w:tr>
        <w:trPr>
          <w:cantSplit w:val="0"/>
          <w:trHeight w:val="513" w:hRule="atLeast"/>
          <w:tblHeader w:val="0"/>
        </w:trPr>
        <w:tc>
          <w:tcPr/>
          <w:p w:rsidR="00000000" w:rsidDel="00000000" w:rsidP="00000000" w:rsidRDefault="00000000" w:rsidRPr="00000000" w14:paraId="000002F8">
            <w:pPr>
              <w:rPr>
                <w:rFonts w:ascii="Arial" w:cs="Arial" w:eastAsia="Arial" w:hAnsi="Arial"/>
                <w:b w:val="1"/>
              </w:rPr>
            </w:pPr>
            <w:r w:rsidDel="00000000" w:rsidR="00000000" w:rsidRPr="00000000">
              <w:rPr>
                <w:rFonts w:ascii="Arial" w:cs="Arial" w:eastAsia="Arial" w:hAnsi="Arial"/>
                <w:b w:val="1"/>
                <w:rtl w:val="0"/>
              </w:rPr>
              <w:t xml:space="preserve">Date </w:t>
            </w:r>
          </w:p>
          <w:p w:rsidR="00000000" w:rsidDel="00000000" w:rsidP="00000000" w:rsidRDefault="00000000" w:rsidRPr="00000000" w14:paraId="000002F9">
            <w:pPr>
              <w:rPr>
                <w:rFonts w:ascii="Arial" w:cs="Arial" w:eastAsia="Arial" w:hAnsi="Arial"/>
                <w:b w:val="1"/>
              </w:rPr>
            </w:pPr>
            <w:r w:rsidDel="00000000" w:rsidR="00000000" w:rsidRPr="00000000">
              <w:rPr>
                <w:rFonts w:ascii="Arial" w:cs="Arial" w:eastAsia="Arial" w:hAnsi="Arial"/>
                <w:b w:val="1"/>
                <w:rtl w:val="0"/>
              </w:rPr>
              <w:t xml:space="preserve">from / to</w:t>
            </w:r>
          </w:p>
        </w:tc>
        <w:tc>
          <w:tcPr/>
          <w:p w:rsidR="00000000" w:rsidDel="00000000" w:rsidP="00000000" w:rsidRDefault="00000000" w:rsidRPr="00000000" w14:paraId="000002FA">
            <w:pPr>
              <w:rPr>
                <w:rFonts w:ascii="Arial" w:cs="Arial" w:eastAsia="Arial" w:hAnsi="Arial"/>
                <w:b w:val="1"/>
              </w:rPr>
            </w:pPr>
            <w:r w:rsidDel="00000000" w:rsidR="00000000" w:rsidRPr="00000000">
              <w:rPr>
                <w:rFonts w:ascii="Arial" w:cs="Arial" w:eastAsia="Arial" w:hAnsi="Arial"/>
                <w:b w:val="1"/>
                <w:rtl w:val="0"/>
              </w:rPr>
              <w:t xml:space="preserve">Place of work</w:t>
            </w:r>
          </w:p>
        </w:tc>
        <w:tc>
          <w:tcPr/>
          <w:p w:rsidR="00000000" w:rsidDel="00000000" w:rsidP="00000000" w:rsidRDefault="00000000" w:rsidRPr="00000000" w14:paraId="000002FB">
            <w:pPr>
              <w:rPr>
                <w:rFonts w:ascii="Arial" w:cs="Arial" w:eastAsia="Arial" w:hAnsi="Arial"/>
                <w:b w:val="1"/>
              </w:rPr>
            </w:pPr>
            <w:r w:rsidDel="00000000" w:rsidR="00000000" w:rsidRPr="00000000">
              <w:rPr>
                <w:rFonts w:ascii="Arial" w:cs="Arial" w:eastAsia="Arial" w:hAnsi="Arial"/>
                <w:b w:val="1"/>
                <w:rtl w:val="0"/>
              </w:rPr>
              <w:t xml:space="preserve">Area of work</w:t>
            </w:r>
          </w:p>
        </w:tc>
        <w:tc>
          <w:tcPr/>
          <w:p w:rsidR="00000000" w:rsidDel="00000000" w:rsidP="00000000" w:rsidRDefault="00000000" w:rsidRPr="00000000" w14:paraId="000002FC">
            <w:pPr>
              <w:rPr>
                <w:rFonts w:ascii="Arial" w:cs="Arial" w:eastAsia="Arial" w:hAnsi="Arial"/>
                <w:b w:val="1"/>
              </w:rPr>
            </w:pPr>
            <w:r w:rsidDel="00000000" w:rsidR="00000000" w:rsidRPr="00000000">
              <w:rPr>
                <w:rFonts w:ascii="Arial" w:cs="Arial" w:eastAsia="Arial" w:hAnsi="Arial"/>
                <w:b w:val="1"/>
                <w:rtl w:val="0"/>
              </w:rPr>
              <w:t xml:space="preserve">Total hrs. in hand therapy</w:t>
            </w:r>
          </w:p>
        </w:tc>
        <w:tc>
          <w:tcPr/>
          <w:p w:rsidR="00000000" w:rsidDel="00000000" w:rsidP="00000000" w:rsidRDefault="00000000" w:rsidRPr="00000000" w14:paraId="000002FD">
            <w:pPr>
              <w:rPr>
                <w:rFonts w:ascii="Arial" w:cs="Arial" w:eastAsia="Arial" w:hAnsi="Arial"/>
                <w:b w:val="1"/>
              </w:rPr>
            </w:pPr>
            <w:r w:rsidDel="00000000" w:rsidR="00000000" w:rsidRPr="00000000">
              <w:rPr>
                <w:rFonts w:ascii="Arial" w:cs="Arial" w:eastAsia="Arial" w:hAnsi="Arial"/>
                <w:b w:val="1"/>
                <w:rtl w:val="0"/>
              </w:rPr>
              <w:t xml:space="preserve">Please state whether hours within UK or overseas</w:t>
            </w:r>
          </w:p>
        </w:tc>
        <w:tc>
          <w:tcPr/>
          <w:p w:rsidR="00000000" w:rsidDel="00000000" w:rsidP="00000000" w:rsidRDefault="00000000" w:rsidRPr="00000000" w14:paraId="000002FE">
            <w:pPr>
              <w:rPr>
                <w:rFonts w:ascii="Arial" w:cs="Arial" w:eastAsia="Arial" w:hAnsi="Arial"/>
                <w:b w:val="1"/>
              </w:rPr>
            </w:pPr>
            <w:r w:rsidDel="00000000" w:rsidR="00000000" w:rsidRPr="00000000">
              <w:rPr>
                <w:rFonts w:ascii="Arial" w:cs="Arial" w:eastAsia="Arial" w:hAnsi="Arial"/>
                <w:b w:val="1"/>
                <w:rtl w:val="0"/>
              </w:rPr>
              <w:t xml:space="preserve">Signature and designation of line manager etc.</w:t>
            </w:r>
          </w:p>
        </w:tc>
      </w:tr>
      <w:tr>
        <w:trPr>
          <w:cantSplit w:val="0"/>
          <w:trHeight w:val="1358" w:hRule="atLeast"/>
          <w:tblHeader w:val="0"/>
        </w:trPr>
        <w:tc>
          <w:tcPr/>
          <w:p w:rsidR="00000000" w:rsidDel="00000000" w:rsidP="00000000" w:rsidRDefault="00000000" w:rsidRPr="00000000" w14:paraId="000002F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4">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5">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6">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B">
            <w:pPr>
              <w:rPr>
                <w:rFonts w:ascii="Arial" w:cs="Arial" w:eastAsia="Arial" w:hAnsi="Arial"/>
                <w:sz w:val="24"/>
                <w:szCs w:val="24"/>
              </w:rPr>
            </w:pPr>
            <w:r w:rsidDel="00000000" w:rsidR="00000000" w:rsidRPr="00000000">
              <w:rPr>
                <w:rtl w:val="0"/>
              </w:rPr>
            </w:r>
          </w:p>
        </w:tc>
      </w:tr>
      <w:tr>
        <w:trPr>
          <w:cantSplit w:val="0"/>
          <w:trHeight w:val="1358" w:hRule="atLeast"/>
          <w:tblHeader w:val="0"/>
        </w:trPr>
        <w:tc>
          <w:tcPr/>
          <w:p w:rsidR="00000000" w:rsidDel="00000000" w:rsidP="00000000" w:rsidRDefault="00000000" w:rsidRPr="00000000" w14:paraId="000003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8">
            <w:pPr>
              <w:rPr>
                <w:rFonts w:ascii="Arial" w:cs="Arial" w:eastAsia="Arial" w:hAnsi="Arial"/>
                <w:sz w:val="24"/>
                <w:szCs w:val="24"/>
              </w:rPr>
            </w:pPr>
            <w:r w:rsidDel="00000000" w:rsidR="00000000" w:rsidRPr="00000000">
              <w:rPr>
                <w:rtl w:val="0"/>
              </w:rPr>
            </w:r>
          </w:p>
        </w:tc>
      </w:tr>
      <w:tr>
        <w:trPr>
          <w:cantSplit w:val="0"/>
          <w:trHeight w:val="915" w:hRule="atLeast"/>
          <w:tblHeader w:val="0"/>
        </w:trPr>
        <w:tc>
          <w:tcPr/>
          <w:p w:rsidR="00000000" w:rsidDel="00000000" w:rsidP="00000000" w:rsidRDefault="00000000" w:rsidRPr="00000000" w14:paraId="0000031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D">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2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5">
            <w:pPr>
              <w:rPr>
                <w:rFonts w:ascii="Arial" w:cs="Arial" w:eastAsia="Arial" w:hAnsi="Arial"/>
                <w:sz w:val="24"/>
                <w:szCs w:val="24"/>
              </w:rPr>
            </w:pPr>
            <w:r w:rsidDel="00000000" w:rsidR="00000000" w:rsidRPr="00000000">
              <w:rPr>
                <w:rtl w:val="0"/>
              </w:rPr>
            </w:r>
          </w:p>
        </w:tc>
      </w:tr>
      <w:tr>
        <w:trPr>
          <w:cantSplit w:val="0"/>
          <w:trHeight w:val="845" w:hRule="atLeast"/>
          <w:tblHeader w:val="0"/>
        </w:trPr>
        <w:tc>
          <w:tcPr>
            <w:gridSpan w:val="7"/>
          </w:tcPr>
          <w:p w:rsidR="00000000" w:rsidDel="00000000" w:rsidP="00000000" w:rsidRDefault="00000000" w:rsidRPr="00000000" w14:paraId="0000032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Name  </w:t>
            </w:r>
          </w:p>
          <w:p w:rsidR="00000000" w:rsidDel="00000000" w:rsidP="00000000" w:rsidRDefault="00000000" w:rsidRPr="00000000" w14:paraId="0000032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32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Total number of hours</w:t>
            </w:r>
          </w:p>
          <w:p w:rsidR="00000000" w:rsidDel="00000000" w:rsidP="00000000" w:rsidRDefault="00000000" w:rsidRPr="00000000" w14:paraId="0000032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2B">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Clinical Log of 4000 hrs of clinical/teaching/research hours within last </w:t>
            </w:r>
            <w:r w:rsidDel="00000000" w:rsidR="00000000" w:rsidRPr="00000000">
              <w:rPr>
                <w:rFonts w:ascii="Arial" w:cs="Arial" w:eastAsia="Arial" w:hAnsi="Arial"/>
                <w:b w:val="1"/>
                <w:sz w:val="24"/>
                <w:szCs w:val="24"/>
                <w:u w:val="single"/>
                <w:rtl w:val="0"/>
              </w:rPr>
              <w:t xml:space="preserve">5 years </w:t>
            </w:r>
            <w:r w:rsidDel="00000000" w:rsidR="00000000" w:rsidRPr="00000000">
              <w:rPr>
                <w:rFonts w:ascii="Arial" w:cs="Arial" w:eastAsia="Arial" w:hAnsi="Arial"/>
                <w:sz w:val="24"/>
                <w:szCs w:val="24"/>
                <w:rtl w:val="0"/>
              </w:rPr>
              <w:t xml:space="preserve">in hand therapy must be demonstrated and verified whether worked 50% or more </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sz w:val="24"/>
                <w:szCs w:val="24"/>
                <w:rtl w:val="0"/>
              </w:rPr>
              <w:t xml:space="preserve">n the UK </w:t>
            </w:r>
          </w:p>
          <w:p w:rsidR="00000000" w:rsidDel="00000000" w:rsidP="00000000" w:rsidRDefault="00000000" w:rsidRPr="00000000" w14:paraId="0000032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2D">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34">
      <w:pPr>
        <w:jc w:val="center"/>
        <w:rPr>
          <w:rFonts w:ascii="Arial" w:cs="Arial" w:eastAsia="Arial" w:hAnsi="Arial"/>
          <w:b w:val="1"/>
          <w:sz w:val="24"/>
          <w:szCs w:val="24"/>
          <w:u w:val="single"/>
        </w:rPr>
        <w:sectPr>
          <w:type w:val="nextPage"/>
          <w:pgSz w:h="11907" w:w="16840" w:orient="landscape"/>
          <w:pgMar w:bottom="1134" w:top="1134" w:left="1134" w:right="1134" w:header="737" w:footer="1134"/>
          <w:titlePg w:val="1"/>
        </w:sectPr>
      </w:pPr>
      <w:r w:rsidDel="00000000" w:rsidR="00000000" w:rsidRPr="00000000">
        <w:rPr>
          <w:rtl w:val="0"/>
        </w:rPr>
      </w:r>
    </w:p>
    <w:p w:rsidR="00000000" w:rsidDel="00000000" w:rsidP="00000000" w:rsidRDefault="00000000" w:rsidRPr="00000000" w14:paraId="00000335">
      <w:pPr>
        <w:pStyle w:val="Heading2"/>
        <w:tabs>
          <w:tab w:val="center" w:leader="none" w:pos="4393"/>
        </w:tabs>
        <w:rPr>
          <w:rFonts w:ascii="Arial" w:cs="Arial" w:eastAsia="Arial" w:hAnsi="Arial"/>
          <w:sz w:val="24"/>
          <w:szCs w:val="24"/>
        </w:rPr>
      </w:pPr>
      <w:bookmarkStart w:colFirst="0" w:colLast="0" w:name="_heading=h.3as4poj" w:id="22"/>
      <w:bookmarkEnd w:id="22"/>
      <w:r w:rsidDel="00000000" w:rsidR="00000000" w:rsidRPr="00000000">
        <w:rPr>
          <w:rFonts w:ascii="Arial" w:cs="Arial" w:eastAsia="Arial" w:hAnsi="Arial"/>
          <w:sz w:val="24"/>
          <w:szCs w:val="24"/>
          <w:rtl w:val="0"/>
        </w:rPr>
        <w:t xml:space="preserve">Appendix E     Attachments (electronic) </w:t>
      </w:r>
    </w:p>
    <w:p w:rsidR="00000000" w:rsidDel="00000000" w:rsidP="00000000" w:rsidRDefault="00000000" w:rsidRPr="00000000" w14:paraId="0000033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37">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create one separate document for each section of the CV containing all appended evidence, scanned certificates etc. ensuring documents have a file name corresponding with the contents of the document (e.g. Course Certificates).</w:t>
      </w:r>
    </w:p>
    <w:p w:rsidR="00000000" w:rsidDel="00000000" w:rsidP="00000000" w:rsidRDefault="00000000" w:rsidRPr="00000000" w14:paraId="000003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9">
      <w:pPr>
        <w:rPr>
          <w:rFonts w:ascii="Arial" w:cs="Arial" w:eastAsia="Arial" w:hAnsi="Arial"/>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b w:val="1"/>
          <w:sz w:val="24"/>
          <w:szCs w:val="24"/>
          <w:rtl w:val="0"/>
        </w:rPr>
        <w:t xml:space="preserve">electronic application</w:t>
      </w:r>
      <w:r w:rsidDel="00000000" w:rsidR="00000000" w:rsidRPr="00000000">
        <w:rPr>
          <w:rFonts w:ascii="Arial" w:cs="Arial" w:eastAsia="Arial" w:hAnsi="Arial"/>
          <w:sz w:val="24"/>
          <w:szCs w:val="24"/>
          <w:rtl w:val="0"/>
        </w:rPr>
        <w:t xml:space="preserve"> should therefore have the following components:</w:t>
      </w:r>
    </w:p>
    <w:p w:rsidR="00000000" w:rsidDel="00000000" w:rsidP="00000000" w:rsidRDefault="00000000" w:rsidRPr="00000000" w14:paraId="000003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B">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and CV</w:t>
      </w:r>
    </w:p>
    <w:p w:rsidR="00000000" w:rsidDel="00000000" w:rsidP="00000000" w:rsidRDefault="00000000" w:rsidRPr="00000000" w14:paraId="0000033C">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Clinical Hours Log</w:t>
      </w:r>
    </w:p>
    <w:p w:rsidR="00000000" w:rsidDel="00000000" w:rsidP="00000000" w:rsidRDefault="00000000" w:rsidRPr="00000000" w14:paraId="0000033D">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Testimonies</w:t>
      </w:r>
    </w:p>
    <w:p w:rsidR="00000000" w:rsidDel="00000000" w:rsidP="00000000" w:rsidRDefault="00000000" w:rsidRPr="00000000" w14:paraId="0000033E">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Course Certificates and Qualifications Log (including evidence of courses being used to claim BAHT points)</w:t>
      </w:r>
    </w:p>
    <w:p w:rsidR="00000000" w:rsidDel="00000000" w:rsidP="00000000" w:rsidRDefault="00000000" w:rsidRPr="00000000" w14:paraId="0000033F">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Evidence to support Promotion of Specialism</w:t>
      </w:r>
    </w:p>
    <w:p w:rsidR="00000000" w:rsidDel="00000000" w:rsidP="00000000" w:rsidRDefault="00000000" w:rsidRPr="00000000" w14:paraId="00000340">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Evidence to support Management Skills</w:t>
      </w:r>
    </w:p>
    <w:p w:rsidR="00000000" w:rsidDel="00000000" w:rsidP="00000000" w:rsidRDefault="00000000" w:rsidRPr="00000000" w14:paraId="00000341">
      <w:pPr>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Evidence to support Personal Contribution to Development of Hand Therapy</w:t>
      </w:r>
    </w:p>
    <w:p w:rsidR="00000000" w:rsidDel="00000000" w:rsidP="00000000" w:rsidRDefault="00000000" w:rsidRPr="00000000" w14:paraId="00000342">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43">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4">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5">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6">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7">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8">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9">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A">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B">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C">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D">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E">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F">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0">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1">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2">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3">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4">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5">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6">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7">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8">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9">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A">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B">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C">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D">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E">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F">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0">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1">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2">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3">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4">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5">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6">
      <w:pPr>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 </w:t>
      </w:r>
      <w:r w:rsidDel="00000000" w:rsidR="00000000" w:rsidRPr="00000000">
        <w:rPr>
          <w:rFonts w:ascii="Arial" w:cs="Arial" w:eastAsia="Arial" w:hAnsi="Arial"/>
          <w:b w:val="1"/>
          <w:sz w:val="24"/>
          <w:szCs w:val="24"/>
          <w:rtl w:val="0"/>
        </w:rPr>
        <w:t xml:space="preserve">Appendix F           Payment</w:t>
      </w:r>
    </w:p>
    <w:p w:rsidR="00000000" w:rsidDel="00000000" w:rsidP="00000000" w:rsidRDefault="00000000" w:rsidRPr="00000000" w14:paraId="0000036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Fee                                                                                          </w:t>
        <w:tab/>
        <w:t xml:space="preserve">      </w:t>
        <w:tab/>
        <w:t xml:space="preserve">£30</w:t>
      </w:r>
    </w:p>
    <w:tbl>
      <w:tblPr>
        <w:tblStyle w:val="Table17"/>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95"/>
        <w:tblGridChange w:id="0">
          <w:tblGrid>
            <w:gridCol w:w="8895"/>
          </w:tblGrid>
        </w:tblGridChange>
      </w:tblGrid>
      <w:tr>
        <w:trPr>
          <w:cantSplit w:val="0"/>
          <w:trHeight w:val="285" w:hRule="atLeast"/>
          <w:tblHeader w:val="0"/>
        </w:trPr>
        <w:tc>
          <w:tcPr>
            <w:tcBorders>
              <w:top w:color="b2a1c7" w:space="0" w:sz="5" w:val="single"/>
              <w:left w:color="b2a1c7" w:space="0" w:sz="5" w:val="single"/>
              <w:bottom w:color="b2a1c7" w:space="0" w:sz="5" w:val="single"/>
              <w:right w:color="b2a1c7" w:space="0" w:sz="5" w:val="single"/>
            </w:tcBorders>
            <w:shd w:fill="e5dfec" w:val="clear"/>
            <w:tcMar>
              <w:top w:w="0.0" w:type="dxa"/>
              <w:left w:w="100.0" w:type="dxa"/>
              <w:bottom w:w="0.0" w:type="dxa"/>
              <w:right w:w="100.0" w:type="dxa"/>
            </w:tcMar>
            <w:vAlign w:val="top"/>
          </w:tcPr>
          <w:p w:rsidR="00000000" w:rsidDel="00000000" w:rsidP="00000000" w:rsidRDefault="00000000" w:rsidRPr="00000000" w14:paraId="00000369">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Administration Fee</w:t>
            </w:r>
          </w:p>
        </w:tc>
      </w:tr>
      <w:tr>
        <w:trPr>
          <w:cantSplit w:val="0"/>
          <w:trHeight w:val="9705" w:hRule="atLeast"/>
          <w:tblHeader w:val="0"/>
        </w:trPr>
        <w:tc>
          <w:tcPr>
            <w:tcBorders>
              <w:top w:color="000000" w:space="0" w:sz="0" w:val="nil"/>
              <w:left w:color="b2a1c7" w:space="0" w:sz="5" w:val="single"/>
              <w:bottom w:color="b2a1c7" w:space="0" w:sz="5" w:val="single"/>
              <w:right w:color="b2a1c7" w:space="0" w:sz="5" w:val="single"/>
            </w:tcBorders>
            <w:tcMar>
              <w:top w:w="0.0" w:type="dxa"/>
              <w:left w:w="100.0" w:type="dxa"/>
              <w:bottom w:w="0.0" w:type="dxa"/>
              <w:right w:w="100.0" w:type="dxa"/>
            </w:tcMar>
            <w:vAlign w:val="top"/>
          </w:tcPr>
          <w:p w:rsidR="00000000" w:rsidDel="00000000" w:rsidP="00000000" w:rsidRDefault="00000000" w:rsidRPr="00000000" w14:paraId="0000036A">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note that payment of the £30 fee must be made </w:t>
            </w:r>
            <w:r w:rsidDel="00000000" w:rsidR="00000000" w:rsidRPr="00000000">
              <w:rPr>
                <w:rFonts w:ascii="Arial" w:cs="Arial" w:eastAsia="Arial" w:hAnsi="Arial"/>
                <w:i w:val="1"/>
                <w:sz w:val="24"/>
                <w:szCs w:val="24"/>
                <w:rtl w:val="0"/>
              </w:rPr>
              <w:t xml:space="preserve">before</w:t>
            </w:r>
            <w:r w:rsidDel="00000000" w:rsidR="00000000" w:rsidRPr="00000000">
              <w:rPr>
                <w:rFonts w:ascii="Arial" w:cs="Arial" w:eastAsia="Arial" w:hAnsi="Arial"/>
                <w:sz w:val="24"/>
                <w:szCs w:val="24"/>
                <w:rtl w:val="0"/>
              </w:rPr>
              <w:t xml:space="preserve"> an application can be considered.  We are no longer able to accept cheque payment for fees so please provide relevant details for invoicing below &amp; email back to: baht.aht@gmail.com &amp; baht.escfinance@gmail.com</w:t>
            </w:r>
          </w:p>
          <w:p w:rsidR="00000000" w:rsidDel="00000000" w:rsidP="00000000" w:rsidRDefault="00000000" w:rsidRPr="00000000" w14:paraId="0000036B">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18"/>
              <w:tblW w:w="86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4785"/>
              <w:tblGridChange w:id="0">
                <w:tblGrid>
                  <w:gridCol w:w="3870"/>
                  <w:gridCol w:w="4785"/>
                </w:tblGrid>
              </w:tblGridChange>
            </w:tblGrid>
            <w:tr>
              <w:trPr>
                <w:cantSplit w:val="0"/>
                <w:trHeight w:val="525" w:hRule="atLeast"/>
                <w:tblHeader w:val="0"/>
              </w:trPr>
              <w:tc>
                <w:tcPr>
                  <w:tcBorders>
                    <w:top w:color="b2a1c7" w:space="0" w:sz="5" w:val="single"/>
                    <w:left w:color="b2a1c7" w:space="0" w:sz="5" w:val="single"/>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6C">
                  <w:pPr>
                    <w:spacing w:after="120"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Invoice addressee name</w:t>
                  </w:r>
                </w:p>
              </w:tc>
              <w:tc>
                <w:tcPr>
                  <w:tcBorders>
                    <w:top w:color="b2a1c7" w:space="0" w:sz="5" w:val="single"/>
                    <w:left w:color="000000" w:space="0" w:sz="0" w:val="nil"/>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6D">
                  <w:pPr>
                    <w:rPr>
                      <w:rFonts w:ascii="Arial" w:cs="Arial" w:eastAsia="Arial" w:hAnsi="Arial"/>
                      <w:sz w:val="24"/>
                      <w:szCs w:val="24"/>
                    </w:rPr>
                  </w:pPr>
                  <w:r w:rsidDel="00000000" w:rsidR="00000000" w:rsidRPr="00000000">
                    <w:rPr>
                      <w:rtl w:val="0"/>
                    </w:rPr>
                  </w:r>
                </w:p>
              </w:tc>
            </w:tr>
            <w:tr>
              <w:trPr>
                <w:cantSplit w:val="0"/>
                <w:trHeight w:val="525" w:hRule="atLeast"/>
                <w:tblHeader w:val="0"/>
              </w:trPr>
              <w:tc>
                <w:tcPr>
                  <w:tcBorders>
                    <w:top w:color="000000" w:space="0" w:sz="0" w:val="nil"/>
                    <w:left w:color="b2a1c7" w:space="0" w:sz="5" w:val="single"/>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6E">
                  <w:pPr>
                    <w:spacing w:after="120"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Contact e-mail address</w:t>
                  </w:r>
                </w:p>
              </w:tc>
              <w:tc>
                <w:tcPr>
                  <w:tcBorders>
                    <w:top w:color="000000" w:space="0" w:sz="0" w:val="nil"/>
                    <w:left w:color="000000" w:space="0" w:sz="0" w:val="nil"/>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6F">
                  <w:pPr>
                    <w:rPr>
                      <w:rFonts w:ascii="Arial" w:cs="Arial" w:eastAsia="Arial" w:hAnsi="Arial"/>
                      <w:sz w:val="24"/>
                      <w:szCs w:val="24"/>
                    </w:rPr>
                  </w:pPr>
                  <w:r w:rsidDel="00000000" w:rsidR="00000000" w:rsidRPr="00000000">
                    <w:rPr>
                      <w:rtl w:val="0"/>
                    </w:rPr>
                  </w:r>
                </w:p>
              </w:tc>
            </w:tr>
            <w:tr>
              <w:trPr>
                <w:cantSplit w:val="0"/>
                <w:trHeight w:val="525" w:hRule="atLeast"/>
                <w:tblHeader w:val="0"/>
              </w:trPr>
              <w:tc>
                <w:tcPr>
                  <w:tcBorders>
                    <w:top w:color="000000" w:space="0" w:sz="0" w:val="nil"/>
                    <w:left w:color="b2a1c7" w:space="0" w:sz="5" w:val="single"/>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70">
                  <w:pPr>
                    <w:spacing w:after="120"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Contact phone number</w:t>
                  </w:r>
                </w:p>
              </w:tc>
              <w:tc>
                <w:tcPr>
                  <w:tcBorders>
                    <w:top w:color="000000" w:space="0" w:sz="0" w:val="nil"/>
                    <w:left w:color="000000" w:space="0" w:sz="0" w:val="nil"/>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71">
                  <w:pPr>
                    <w:rPr>
                      <w:rFonts w:ascii="Arial" w:cs="Arial" w:eastAsia="Arial" w:hAnsi="Arial"/>
                      <w:sz w:val="24"/>
                      <w:szCs w:val="24"/>
                    </w:rPr>
                  </w:pPr>
                  <w:r w:rsidDel="00000000" w:rsidR="00000000" w:rsidRPr="00000000">
                    <w:rPr>
                      <w:rtl w:val="0"/>
                    </w:rPr>
                  </w:r>
                </w:p>
              </w:tc>
            </w:tr>
            <w:tr>
              <w:trPr>
                <w:cantSplit w:val="0"/>
                <w:trHeight w:val="525" w:hRule="atLeast"/>
                <w:tblHeader w:val="0"/>
              </w:trPr>
              <w:tc>
                <w:tcPr>
                  <w:tcBorders>
                    <w:top w:color="000000" w:space="0" w:sz="0" w:val="nil"/>
                    <w:left w:color="b2a1c7" w:space="0" w:sz="5" w:val="single"/>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72">
                  <w:pPr>
                    <w:spacing w:after="120"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Postal address</w:t>
                  </w:r>
                </w:p>
              </w:tc>
              <w:tc>
                <w:tcPr>
                  <w:tcBorders>
                    <w:top w:color="000000" w:space="0" w:sz="0" w:val="nil"/>
                    <w:left w:color="000000" w:space="0" w:sz="0" w:val="nil"/>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73">
                  <w:pPr>
                    <w:rPr>
                      <w:rFonts w:ascii="Arial" w:cs="Arial" w:eastAsia="Arial" w:hAnsi="Arial"/>
                      <w:sz w:val="24"/>
                      <w:szCs w:val="24"/>
                    </w:rPr>
                  </w:pPr>
                  <w:r w:rsidDel="00000000" w:rsidR="00000000" w:rsidRPr="00000000">
                    <w:rPr>
                      <w:rtl w:val="0"/>
                    </w:rPr>
                  </w:r>
                </w:p>
              </w:tc>
            </w:tr>
            <w:tr>
              <w:trPr>
                <w:cantSplit w:val="0"/>
                <w:trHeight w:val="1755" w:hRule="atLeast"/>
                <w:tblHeader w:val="0"/>
              </w:trPr>
              <w:tc>
                <w:tcPr>
                  <w:tcBorders>
                    <w:top w:color="000000" w:space="0" w:sz="0" w:val="nil"/>
                    <w:left w:color="b2a1c7" w:space="0" w:sz="5" w:val="single"/>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74">
                  <w:pPr>
                    <w:spacing w:after="120"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 number (if applicable)*</w:t>
                  </w:r>
                </w:p>
                <w:p w:rsidR="00000000" w:rsidDel="00000000" w:rsidP="00000000" w:rsidRDefault="00000000" w:rsidRPr="00000000" w14:paraId="00000375">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 purchase order is required, please ensure this is raised prior to submitting this application and quote the relevant  number here. </w:t>
                  </w:r>
                </w:p>
              </w:tc>
              <w:tc>
                <w:tcPr>
                  <w:tcBorders>
                    <w:top w:color="000000" w:space="0" w:sz="0" w:val="nil"/>
                    <w:left w:color="000000" w:space="0" w:sz="0" w:val="nil"/>
                    <w:bottom w:color="b2a1c7" w:space="0" w:sz="5" w:val="single"/>
                    <w:right w:color="b2a1c7"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376">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77">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78">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contact us if you have any queries regarding this via baht.aht@gmail.com &amp; baht.escfinance@gmail.com</w:t>
            </w:r>
          </w:p>
          <w:p w:rsidR="00000000" w:rsidDel="00000000" w:rsidP="00000000" w:rsidRDefault="00000000" w:rsidRPr="00000000" w14:paraId="00000379">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7A">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avoid unnecessary delays in processing your application, please ensure you notify baht.aht@gmail.com &amp; baht.escfinance@gmail.com when you make payment.</w:t>
            </w:r>
          </w:p>
          <w:p w:rsidR="00000000" w:rsidDel="00000000" w:rsidP="00000000" w:rsidRDefault="00000000" w:rsidRPr="00000000" w14:paraId="0000037B">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7C">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Receipts will not routinely be provided, please notify us if this is something you specifically require.</w:t>
            </w:r>
          </w:p>
        </w:tc>
      </w:tr>
    </w:tbl>
    <w:p w:rsidR="00000000" w:rsidDel="00000000" w:rsidP="00000000" w:rsidRDefault="00000000" w:rsidRPr="00000000" w14:paraId="000003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E">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F">
      <w:pPr>
        <w:widowControl w:val="0"/>
        <w:tabs>
          <w:tab w:val="left" w:leader="none" w:pos="3969"/>
          <w:tab w:val="left" w:leader="none" w:pos="567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0">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1">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2">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3">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4">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5">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6">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7">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8">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9">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A">
      <w:pPr>
        <w:widowControl w:val="0"/>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8B">
      <w:pPr>
        <w:widowControl w:val="0"/>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8C">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E">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F">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0">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2">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3">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4">
      <w:pPr>
        <w:widowControl w:val="0"/>
        <w:ind w:left="2700" w:right="270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rights reserved. No part of this publication may be reproduced, stored in a retrieval system, or transmitted, in any form or by any means, electronic, mechanical, photocopying, recording or otherwise, without the permission of the British Association of Hand Therapists.</w:t>
      </w:r>
    </w:p>
    <w:p w:rsidR="00000000" w:rsidDel="00000000" w:rsidP="00000000" w:rsidRDefault="00000000" w:rsidRPr="00000000" w14:paraId="00000395">
      <w:pPr>
        <w:widowControl w:val="0"/>
        <w:tabs>
          <w:tab w:val="left" w:leader="none" w:pos="446"/>
        </w:tabs>
        <w:ind w:right="6708"/>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96">
      <w:pPr>
        <w:widowControl w:val="0"/>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97">
      <w:pPr>
        <w:widowControl w:val="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98">
      <w:pPr>
        <w:widowControl w:val="0"/>
        <w:tabs>
          <w:tab w:val="left" w:leader="none" w:pos="3969"/>
          <w:tab w:val="left" w:leader="none" w:pos="5670"/>
        </w:tabs>
        <w:ind w:left="28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widowControl w:val="0"/>
        <w:tabs>
          <w:tab w:val="left" w:leader="none" w:pos="283"/>
        </w:tabs>
        <w:ind w:left="284" w:right="3969" w:firstLine="0"/>
        <w:jc w:val="both"/>
        <w:rPr>
          <w:rFonts w:ascii="Arial" w:cs="Arial" w:eastAsia="Arial" w:hAnsi="Arial"/>
          <w:sz w:val="24"/>
          <w:szCs w:val="24"/>
        </w:rPr>
        <w:sectPr>
          <w:type w:val="nextPage"/>
          <w:pgSz w:h="16840" w:w="11907" w:orient="portrait"/>
          <w:pgMar w:bottom="1134" w:top="1134" w:left="1134" w:right="1134" w:header="737" w:footer="1134"/>
          <w:titlePg w:val="1"/>
        </w:sect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39A">
      <w:pPr>
        <w:widowControl w:val="0"/>
        <w:tabs>
          <w:tab w:val="left" w:leader="none" w:pos="3969"/>
          <w:tab w:val="left" w:leader="none" w:pos="5670"/>
        </w:tabs>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B">
      <w:pPr>
        <w:widowControl w:val="0"/>
        <w:tabs>
          <w:tab w:val="left" w:leader="none" w:pos="3969"/>
          <w:tab w:val="left" w:leader="none" w:pos="5670"/>
        </w:tabs>
        <w:spacing w:after="240" w:before="240" w:lineRule="auto"/>
        <w:ind w:right="670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39C">
      <w:pPr>
        <w:widowControl w:val="0"/>
        <w:tabs>
          <w:tab w:val="left" w:leader="none" w:pos="3969"/>
          <w:tab w:val="left" w:leader="none" w:pos="5670"/>
        </w:tabs>
        <w:spacing w:after="240" w:befor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14:paraId="0000039D">
      <w:pPr>
        <w:widowControl w:val="0"/>
        <w:tabs>
          <w:tab w:val="left" w:leader="none" w:pos="3969"/>
          <w:tab w:val="left" w:leader="none" w:pos="5670"/>
        </w:tabs>
        <w:spacing w:after="240" w:befor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14:paraId="0000039E">
      <w:pPr>
        <w:widowControl w:val="0"/>
        <w:tabs>
          <w:tab w:val="left" w:leader="none" w:pos="3969"/>
          <w:tab w:val="left" w:leader="none" w:pos="5670"/>
        </w:tabs>
        <w:spacing w:after="240" w:before="240" w:lineRule="auto"/>
        <w:ind w:left="2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9F">
      <w:pPr>
        <w:widowControl w:val="0"/>
        <w:tabs>
          <w:tab w:val="left" w:leader="none" w:pos="3969"/>
          <w:tab w:val="left" w:leader="none" w:pos="5670"/>
        </w:tabs>
        <w:ind w:left="280" w:right="39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r>
    </w:p>
    <w:p w:rsidR="00000000" w:rsidDel="00000000" w:rsidP="00000000" w:rsidRDefault="00000000" w:rsidRPr="00000000" w14:paraId="000003A0">
      <w:pPr>
        <w:widowControl w:val="0"/>
        <w:tabs>
          <w:tab w:val="left" w:leader="none" w:pos="3969"/>
          <w:tab w:val="left" w:leader="none" w:pos="5670"/>
        </w:tabs>
        <w:ind w:left="280" w:right="39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A1">
      <w:pPr>
        <w:widowControl w:val="0"/>
        <w:tabs>
          <w:tab w:val="left" w:leader="none" w:pos="3969"/>
          <w:tab w:val="left" w:leader="none" w:pos="5670"/>
        </w:tabs>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A2">
      <w:pPr>
        <w:widowControl w:val="0"/>
        <w:tabs>
          <w:tab w:val="left" w:leader="none" w:pos="3969"/>
          <w:tab w:val="left" w:leader="none" w:pos="5670"/>
        </w:tabs>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A3">
      <w:pPr>
        <w:widowControl w:val="0"/>
        <w:tabs>
          <w:tab w:val="left" w:leader="none" w:pos="3969"/>
          <w:tab w:val="left" w:leader="none" w:pos="5670"/>
        </w:tabs>
        <w:spacing w:after="240" w:before="240"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3A4">
      <w:pPr>
        <w:rPr>
          <w:rFonts w:ascii="Arial" w:cs="Arial" w:eastAsia="Arial" w:hAnsi="Arial"/>
          <w:sz w:val="24"/>
          <w:szCs w:val="24"/>
        </w:rPr>
      </w:pPr>
      <w:r w:rsidDel="00000000" w:rsidR="00000000" w:rsidRPr="00000000">
        <w:rPr>
          <w:rtl w:val="0"/>
        </w:rPr>
      </w:r>
    </w:p>
    <w:sectPr>
      <w:type w:val="continuous"/>
      <w:pgSz w:h="16840" w:w="11907" w:orient="portrait"/>
      <w:pgMar w:bottom="1134" w:top="1134" w:left="1134" w:right="1134" w:header="737"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G Time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center" w:leader="none" w:pos="4153"/>
        <w:tab w:val="right" w:leader="none" w:pos="8306"/>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9">
    <w:pPr>
      <w:pBdr>
        <w:top w:space="0" w:sz="0" w:val="nil"/>
        <w:left w:space="0" w:sz="0" w:val="nil"/>
        <w:bottom w:space="0" w:sz="0" w:val="nil"/>
        <w:right w:space="0" w:sz="0" w:val="nil"/>
        <w:between w:space="0" w:sz="0" w:val="nil"/>
      </w:pBdr>
      <w:tabs>
        <w:tab w:val="center" w:leader="none" w:pos="4153"/>
        <w:tab w:val="right" w:leader="none" w:pos="8306"/>
      </w:tabs>
      <w:ind w:firstLine="7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A">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sz w:val="16"/>
        <w:szCs w:val="16"/>
      </w:rPr>
    </w:pPr>
    <w:bookmarkStart w:colFirst="0" w:colLast="0" w:name="_heading=h.3znysh7" w:id="23"/>
    <w:bookmarkEnd w:id="23"/>
    <w:r w:rsidDel="00000000" w:rsidR="00000000" w:rsidRPr="00000000">
      <w:rPr>
        <w:rFonts w:ascii="Calibri" w:cs="Calibri" w:eastAsia="Calibri" w:hAnsi="Calibri"/>
        <w:sz w:val="16"/>
        <w:szCs w:val="16"/>
        <w:rtl w:val="0"/>
      </w:rPr>
      <w:t xml:space="preserve">© British Association of Hand Therapists</w:t>
      <w:tab/>
    </w: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Fonts w:ascii="Calibri" w:cs="Calibri" w:eastAsia="Calibri" w:hAnsi="Calibri"/>
        <w:sz w:val="16"/>
        <w:szCs w:val="16"/>
        <w:rtl w:val="0"/>
      </w:rPr>
      <w:tab/>
      <w:t xml:space="preserve">April 2024</w:t>
    </w:r>
  </w:p>
  <w:p w:rsidR="00000000" w:rsidDel="00000000" w:rsidP="00000000" w:rsidRDefault="00000000" w:rsidRPr="00000000" w14:paraId="000003AB">
    <w:pPr>
      <w:pBdr>
        <w:top w:space="0" w:sz="0" w:val="nil"/>
        <w:left w:space="0" w:sz="0" w:val="nil"/>
        <w:bottom w:space="0" w:sz="0" w:val="nil"/>
        <w:right w:space="0" w:sz="0" w:val="nil"/>
        <w:between w:space="0" w:sz="0" w:val="nil"/>
      </w:pBdr>
      <w:tabs>
        <w:tab w:val="center" w:leader="none" w:pos="4153"/>
        <w:tab w:val="right" w:leader="none" w:pos="8306"/>
      </w:tabs>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5">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sz w:val="16"/>
        <w:szCs w:val="16"/>
      </w:rPr>
    </w:pPr>
    <w:r w:rsidDel="00000000" w:rsidR="00000000" w:rsidRPr="00000000">
      <w:rPr>
        <w:rFonts w:ascii="Calibri" w:cs="Calibri" w:eastAsia="Calibri" w:hAnsi="Calibri"/>
        <w:sz w:val="16"/>
        <w:szCs w:val="16"/>
        <w:u w:val="single"/>
        <w:rtl w:val="0"/>
      </w:rPr>
      <w:t xml:space="preserve">British Association of Hand Therapists - Guidelines</w:t>
      <w:tab/>
      <w:tab/>
      <w:tab/>
    </w:r>
    <w:r w:rsidDel="00000000" w:rsidR="00000000" w:rsidRPr="00000000">
      <w:rPr>
        <w:rFonts w:ascii="Calibri" w:cs="Calibri" w:eastAsia="Calibri" w:hAnsi="Calibri"/>
        <w:sz w:val="16"/>
        <w:szCs w:val="16"/>
        <w:rtl w:val="0"/>
      </w:rPr>
      <w:t xml:space="preserve">AHT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pBdr>
        <w:top w:space="0" w:sz="0" w:val="nil"/>
        <w:left w:space="0" w:sz="0" w:val="nil"/>
        <w:bottom w:space="0" w:sz="0" w:val="nil"/>
        <w:right w:space="0" w:sz="0" w:val="nil"/>
        <w:between w:space="0" w:sz="0" w:val="nil"/>
      </w:pBdr>
      <w:tabs>
        <w:tab w:val="center" w:leader="none" w:pos="4153"/>
        <w:tab w:val="right" w:leader="none" w:pos="8306"/>
      </w:tabs>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center" w:leader="none" w:pos="4153"/>
        <w:tab w:val="right" w:leader="none" w:pos="8306"/>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360" w:hanging="360"/>
      </w:pPr>
      <w:rPr>
        <w:rFonts w:ascii="Calibri" w:cs="Calibri" w:eastAsia="Calibri" w:hAnsi="Calibri"/>
        <w:b w:val="0"/>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pBdr>
        <w:left w:color="000000" w:space="31" w:sz="6" w:val="single"/>
        <w:right w:color="000000" w:space="31" w:sz="6" w:val="single"/>
      </w:pBdr>
      <w:tabs>
        <w:tab w:val="center" w:leader="none" w:pos="4393"/>
      </w:tabs>
      <w:jc w:val="center"/>
    </w:pPr>
    <w:rPr>
      <w:rFonts w:ascii="CG Times" w:cs="CG Times" w:eastAsia="CG Times" w:hAnsi="CG Times"/>
      <w:b w:val="1"/>
      <w:color w:val="000000"/>
      <w:sz w:val="36"/>
      <w:szCs w:val="36"/>
    </w:rPr>
  </w:style>
  <w:style w:type="paragraph" w:styleId="Heading2">
    <w:name w:val="heading 2"/>
    <w:basedOn w:val="Normal"/>
    <w:next w:val="Normal"/>
    <w:pPr>
      <w:keepNext w:val="1"/>
      <w:widowControl w:val="0"/>
      <w:pBdr>
        <w:left w:color="000000" w:space="31" w:sz="6" w:val="single"/>
        <w:right w:color="000000" w:space="31" w:sz="6" w:val="single"/>
      </w:pBdr>
      <w:tabs>
        <w:tab w:val="center" w:leader="none" w:pos="4393"/>
      </w:tabs>
      <w:jc w:val="center"/>
    </w:pPr>
    <w:rPr>
      <w:b w:val="1"/>
      <w:color w:val="000000"/>
      <w:sz w:val="48"/>
      <w:szCs w:val="48"/>
    </w:rPr>
  </w:style>
  <w:style w:type="paragraph" w:styleId="Heading3">
    <w:name w:val="heading 3"/>
    <w:basedOn w:val="Normal"/>
    <w:next w:val="Normal"/>
    <w:pPr>
      <w:keepNext w:val="1"/>
      <w:widowControl w:val="0"/>
      <w:pBdr>
        <w:left w:color="000000" w:space="31" w:sz="6" w:val="single"/>
        <w:right w:color="000000" w:space="31" w:sz="6" w:val="single"/>
      </w:pBdr>
      <w:jc w:val="center"/>
    </w:pPr>
    <w:rPr>
      <w:rFonts w:ascii="CG Times" w:cs="CG Times" w:eastAsia="CG Times" w:hAnsi="CG Times"/>
      <w:color w:val="000000"/>
      <w:sz w:val="24"/>
      <w:szCs w:val="24"/>
    </w:rPr>
  </w:style>
  <w:style w:type="paragraph" w:styleId="Heading4">
    <w:name w:val="heading 4"/>
    <w:basedOn w:val="Normal"/>
    <w:next w:val="Normal"/>
    <w:pPr>
      <w:keepNext w:val="1"/>
      <w:jc w:val="right"/>
    </w:pPr>
    <w:rPr>
      <w:b w:val="1"/>
      <w:i w:val="1"/>
      <w:color w:val="000000"/>
    </w:rPr>
  </w:style>
  <w:style w:type="paragraph" w:styleId="Heading5">
    <w:name w:val="heading 5"/>
    <w:basedOn w:val="Normal"/>
    <w:next w:val="Normal"/>
    <w:pPr>
      <w:keepNext w:val="1"/>
      <w:widowControl w:val="0"/>
    </w:pPr>
    <w:rPr>
      <w:sz w:val="24"/>
      <w:szCs w:val="24"/>
      <w:u w:val="single"/>
    </w:rPr>
  </w:style>
  <w:style w:type="paragraph" w:styleId="Heading6">
    <w:name w:val="heading 6"/>
    <w:basedOn w:val="Normal"/>
    <w:next w:val="Normal"/>
    <w:pPr>
      <w:keepNext w:val="1"/>
      <w:widowControl w:val="0"/>
      <w:jc w:val="center"/>
    </w:pPr>
    <w:rPr>
      <w:sz w:val="40"/>
      <w:szCs w:val="40"/>
    </w:rPr>
  </w:style>
  <w:style w:type="paragraph" w:styleId="Title">
    <w:name w:val="Title"/>
    <w:basedOn w:val="Normal"/>
    <w:next w:val="Normal"/>
    <w:pPr>
      <w:pBdr>
        <w:top w:color="000000" w:space="1" w:sz="4" w:val="single"/>
        <w:left w:color="000000" w:space="4" w:sz="4" w:val="single"/>
        <w:bottom w:color="000000" w:space="1" w:sz="4" w:val="single"/>
        <w:right w:color="000000" w:space="0" w:sz="4" w:val="single"/>
      </w:pBdr>
      <w:jc w:val="center"/>
    </w:pPr>
    <w:rPr>
      <w:rFonts w:ascii="Arial" w:cs="Arial" w:eastAsia="Arial" w:hAnsi="Arial"/>
      <w:b w:val="1"/>
      <w:color w:val="000000"/>
      <w:sz w:val="24"/>
      <w:szCs w:val="24"/>
    </w:rPr>
  </w:style>
  <w:style w:type="paragraph" w:styleId="Normal" w:default="1">
    <w:name w:val="Normal"/>
    <w:qFormat w:val="1"/>
    <w:rPr>
      <w:color w:val="000000"/>
      <w:lang w:eastAsia="en-US"/>
    </w:rPr>
  </w:style>
  <w:style w:type="paragraph" w:styleId="Heading1">
    <w:name w:val="heading 1"/>
    <w:basedOn w:val="Normal"/>
    <w:next w:val="Normal"/>
    <w:uiPriority w:val="9"/>
    <w:qFormat w:val="1"/>
    <w:pPr>
      <w:keepNext w:val="1"/>
      <w:widowControl w:val="0"/>
      <w:pBdr>
        <w:left w:color="auto" w:space="31" w:sz="6" w:val="single"/>
        <w:right w:color="auto" w:space="31" w:sz="6" w:val="single"/>
      </w:pBdr>
      <w:tabs>
        <w:tab w:val="center" w:pos="4393"/>
      </w:tabs>
      <w:spacing w:line="240" w:lineRule="atLeast"/>
      <w:jc w:val="center"/>
      <w:outlineLvl w:val="0"/>
    </w:pPr>
    <w:rPr>
      <w:rFonts w:ascii="CG Times" w:hAnsi="CG Times"/>
      <w:b w:val="1"/>
      <w:snapToGrid w:val="0"/>
      <w:color w:val="auto"/>
      <w:sz w:val="36"/>
    </w:rPr>
  </w:style>
  <w:style w:type="paragraph" w:styleId="Heading2">
    <w:name w:val="heading 2"/>
    <w:basedOn w:val="Normal"/>
    <w:next w:val="Normal"/>
    <w:uiPriority w:val="9"/>
    <w:unhideWhenUsed w:val="1"/>
    <w:qFormat w:val="1"/>
    <w:pPr>
      <w:keepNext w:val="1"/>
      <w:widowControl w:val="0"/>
      <w:pBdr>
        <w:left w:color="auto" w:space="31" w:sz="6" w:val="single"/>
        <w:right w:color="auto" w:space="31" w:sz="6" w:val="single"/>
      </w:pBdr>
      <w:tabs>
        <w:tab w:val="center" w:pos="4393"/>
      </w:tabs>
      <w:spacing w:line="240" w:lineRule="atLeast"/>
      <w:jc w:val="center"/>
      <w:outlineLvl w:val="1"/>
    </w:pPr>
    <w:rPr>
      <w:b w:val="1"/>
      <w:snapToGrid w:val="0"/>
      <w:color w:val="auto"/>
      <w:sz w:val="48"/>
    </w:rPr>
  </w:style>
  <w:style w:type="paragraph" w:styleId="Heading3">
    <w:name w:val="heading 3"/>
    <w:basedOn w:val="Normal"/>
    <w:next w:val="Normal"/>
    <w:uiPriority w:val="9"/>
    <w:semiHidden w:val="1"/>
    <w:unhideWhenUsed w:val="1"/>
    <w:qFormat w:val="1"/>
    <w:pPr>
      <w:keepNext w:val="1"/>
      <w:widowControl w:val="0"/>
      <w:pBdr>
        <w:left w:color="auto" w:space="31" w:sz="6" w:val="single"/>
        <w:right w:color="auto" w:space="31" w:sz="6" w:val="single"/>
      </w:pBdr>
      <w:spacing w:line="240" w:lineRule="atLeast"/>
      <w:jc w:val="center"/>
      <w:outlineLvl w:val="2"/>
    </w:pPr>
    <w:rPr>
      <w:rFonts w:ascii="CG Times" w:hAnsi="CG Times"/>
      <w:snapToGrid w:val="0"/>
      <w:color w:val="auto"/>
      <w:sz w:val="24"/>
    </w:rPr>
  </w:style>
  <w:style w:type="paragraph" w:styleId="Heading4">
    <w:name w:val="heading 4"/>
    <w:basedOn w:val="Normal"/>
    <w:next w:val="Normal"/>
    <w:uiPriority w:val="9"/>
    <w:semiHidden w:val="1"/>
    <w:unhideWhenUsed w:val="1"/>
    <w:qFormat w:val="1"/>
    <w:pPr>
      <w:keepNext w:val="1"/>
      <w:jc w:val="right"/>
      <w:outlineLvl w:val="3"/>
    </w:pPr>
    <w:rPr>
      <w:b w:val="1"/>
      <w:bCs w:val="1"/>
      <w:i w:val="1"/>
      <w:iCs w:val="1"/>
      <w:color w:val="auto"/>
    </w:rPr>
  </w:style>
  <w:style w:type="paragraph" w:styleId="Heading5">
    <w:name w:val="heading 5"/>
    <w:basedOn w:val="Normal"/>
    <w:next w:val="Normal"/>
    <w:uiPriority w:val="9"/>
    <w:semiHidden w:val="1"/>
    <w:unhideWhenUsed w:val="1"/>
    <w:qFormat w:val="1"/>
    <w:pPr>
      <w:keepNext w:val="1"/>
      <w:widowControl w:val="0"/>
      <w:outlineLvl w:val="4"/>
    </w:pPr>
    <w:rPr>
      <w:snapToGrid w:val="0"/>
      <w:sz w:val="24"/>
      <w:u w:val="single"/>
    </w:rPr>
  </w:style>
  <w:style w:type="paragraph" w:styleId="Heading6">
    <w:name w:val="heading 6"/>
    <w:basedOn w:val="Normal"/>
    <w:next w:val="Normal"/>
    <w:uiPriority w:val="9"/>
    <w:semiHidden w:val="1"/>
    <w:unhideWhenUsed w:val="1"/>
    <w:qFormat w:val="1"/>
    <w:pPr>
      <w:keepNext w:val="1"/>
      <w:widowControl w:val="0"/>
      <w:jc w:val="center"/>
      <w:outlineLvl w:val="5"/>
    </w:pPr>
    <w:rPr>
      <w:snapToGrid w:val="0"/>
      <w:sz w:val="40"/>
    </w:rPr>
  </w:style>
  <w:style w:type="paragraph" w:styleId="Heading7">
    <w:name w:val="heading 7"/>
    <w:basedOn w:val="Normal"/>
    <w:next w:val="Normal"/>
    <w:qFormat w:val="1"/>
    <w:pPr>
      <w:keepNext w:val="1"/>
      <w:widowControl w:val="0"/>
      <w:jc w:val="center"/>
      <w:outlineLvl w:val="6"/>
    </w:pPr>
    <w:rPr>
      <w:snapToGrid w:val="0"/>
      <w:u w:val="single"/>
    </w:rPr>
  </w:style>
  <w:style w:type="paragraph" w:styleId="Heading8">
    <w:name w:val="heading 8"/>
    <w:basedOn w:val="Normal"/>
    <w:next w:val="Normal"/>
    <w:qFormat w:val="1"/>
    <w:pPr>
      <w:keepNext w:val="1"/>
      <w:outlineLvl w:val="7"/>
    </w:pPr>
    <w:rPr>
      <w:b w:val="1"/>
      <w:bCs w:val="1"/>
      <w:color w:val="auto"/>
      <w:sz w:val="20"/>
      <w:u w:val="single"/>
    </w:rPr>
  </w:style>
  <w:style w:type="paragraph" w:styleId="Heading9">
    <w:name w:val="heading 9"/>
    <w:basedOn w:val="Normal"/>
    <w:next w:val="Normal"/>
    <w:qFormat w:val="1"/>
    <w:pPr>
      <w:keepNext w:val="1"/>
      <w:widowControl w:val="0"/>
      <w:ind w:left="720"/>
      <w:jc w:val="right"/>
      <w:outlineLvl w:val="8"/>
    </w:pPr>
    <w:rPr>
      <w:snapToGrid w:val="0"/>
      <w:sz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pBdr>
        <w:top w:color="auto" w:space="1" w:sz="4" w:val="single"/>
        <w:left w:color="auto" w:space="4" w:sz="4" w:val="single"/>
        <w:bottom w:color="auto" w:space="1" w:sz="4" w:val="single"/>
        <w:right w:color="auto" w:space="0" w:sz="4" w:val="single"/>
      </w:pBdr>
      <w:jc w:val="center"/>
    </w:pPr>
    <w:rPr>
      <w:rFonts w:ascii="Arial" w:hAnsi="Arial"/>
      <w:b w:val="1"/>
      <w:color w:val="auto"/>
      <w:sz w:val="24"/>
      <w:szCs w:val="28"/>
      <w:lang w:eastAsia="en-GB"/>
    </w:rPr>
  </w:style>
  <w:style w:type="paragraph" w:styleId="EnvelopeAddress">
    <w:name w:val="envelope address"/>
    <w:basedOn w:val="Normal"/>
    <w:pPr>
      <w:framePr w:lines="0" w:w="7920" w:h="1980" w:hSpace="180" w:wrap="auto" w:hAnchor="page" w:xAlign="center" w:yAlign="bottom" w:hRule="exact"/>
      <w:ind w:left="2880"/>
    </w:pPr>
    <w:rPr>
      <w:b w:val="1"/>
      <w:color w:val="auto"/>
    </w:rPr>
  </w:style>
  <w:style w:type="paragraph" w:styleId="BodyText">
    <w:name w:val="Body Text"/>
    <w:basedOn w:val="Normal"/>
    <w:pPr>
      <w:jc w:val="both"/>
    </w:pPr>
    <w:rPr>
      <w:sz w:val="24"/>
    </w:rPr>
  </w:style>
  <w:style w:type="paragraph" w:styleId="BodyTextIndent">
    <w:name w:val="Body Text Indent"/>
    <w:basedOn w:val="Normal"/>
    <w:pPr>
      <w:ind w:left="4320"/>
      <w:jc w:val="both"/>
    </w:pPr>
  </w:style>
  <w:style w:type="paragraph" w:styleId="BodyTextIndent2">
    <w:name w:val="Body Text Indent 2"/>
    <w:basedOn w:val="Normal"/>
    <w:pPr>
      <w:widowControl w:val="0"/>
      <w:ind w:left="720"/>
    </w:pPr>
    <w:rPr>
      <w:snapToGrid w:val="0"/>
      <w:sz w:val="24"/>
    </w:rPr>
  </w:style>
  <w:style w:type="paragraph" w:styleId="BodyTextIndent3">
    <w:name w:val="Body Text Indent 3"/>
    <w:basedOn w:val="Normal"/>
    <w:pPr>
      <w:widowControl w:val="0"/>
      <w:ind w:left="720" w:hanging="720"/>
      <w:jc w:val="both"/>
    </w:pPr>
    <w:rPr>
      <w:snapToGrid w:val="0"/>
      <w:sz w:val="24"/>
    </w:rPr>
  </w:style>
  <w:style w:type="paragraph" w:styleId="BodyText2">
    <w:name w:val="Body Text 2"/>
    <w:basedOn w:val="Normal"/>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3">
    <w:name w:val="Body Text 3"/>
    <w:basedOn w:val="Normal"/>
    <w:rPr>
      <w:color w:val="auto"/>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ColorfulList-Accent11" w:customStyle="1">
    <w:name w:val="Colorful List - Accent 11"/>
    <w:basedOn w:val="Normal"/>
    <w:qFormat w:val="1"/>
    <w:pPr>
      <w:spacing w:after="200"/>
      <w:ind w:left="720"/>
    </w:pPr>
    <w:rPr>
      <w:rFonts w:ascii="Cambria" w:eastAsia="Cambria" w:hAnsi="Cambria"/>
      <w:color w:val="auto"/>
      <w:sz w:val="24"/>
      <w:szCs w:val="24"/>
      <w:lang w:val="en-US"/>
    </w:rPr>
  </w:style>
  <w:style w:type="table" w:styleId="TableGrid">
    <w:name w:val="Table Grid"/>
    <w:basedOn w:val="TableNormal"/>
    <w:uiPriority w:val="39"/>
    <w:rsid w:val="00487360"/>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listparagraph" w:customStyle="1">
    <w:name w:val="listparagraph"/>
    <w:basedOn w:val="Normal"/>
    <w:rsid w:val="00487360"/>
    <w:rPr>
      <w:color w:val="auto"/>
      <w:sz w:val="24"/>
      <w:szCs w:val="24"/>
      <w:lang w:eastAsia="en-GB"/>
    </w:rPr>
  </w:style>
  <w:style w:type="paragraph" w:styleId="listparagraphcxspmiddle" w:customStyle="1">
    <w:name w:val="listparagraphcxspmiddle"/>
    <w:basedOn w:val="Normal"/>
    <w:rsid w:val="00487360"/>
    <w:rPr>
      <w:color w:val="auto"/>
      <w:sz w:val="24"/>
      <w:szCs w:val="24"/>
      <w:lang w:eastAsia="en-GB"/>
    </w:rPr>
  </w:style>
  <w:style w:type="paragraph" w:styleId="listparagraphcxsplast" w:customStyle="1">
    <w:name w:val="listparagraphcxsplast"/>
    <w:basedOn w:val="Normal"/>
    <w:rsid w:val="00487360"/>
    <w:rPr>
      <w:color w:val="auto"/>
      <w:sz w:val="24"/>
      <w:szCs w:val="24"/>
      <w:lang w:eastAsia="en-GB"/>
    </w:rPr>
  </w:style>
  <w:style w:type="paragraph" w:styleId="Heading6A" w:customStyle="1">
    <w:name w:val="Heading 6 A"/>
    <w:next w:val="Normal"/>
    <w:rsid w:val="003F7746"/>
    <w:pPr>
      <w:keepNext w:val="1"/>
      <w:widowControl w:val="0"/>
      <w:spacing w:line="240" w:lineRule="atLeast"/>
      <w:jc w:val="center"/>
      <w:outlineLvl w:val="5"/>
    </w:pPr>
    <w:rPr>
      <w:rFonts w:eastAsia="ヒラギノ角ゴ Pro W3"/>
      <w:color w:val="000000"/>
      <w:sz w:val="24"/>
    </w:rPr>
  </w:style>
  <w:style w:type="table" w:styleId="TableProfessional">
    <w:name w:val="Table Professional"/>
    <w:basedOn w:val="TableNormal"/>
    <w:rsid w:val="009A2C36"/>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paragraph" w:styleId="ListParagraph0">
    <w:name w:val="List Paragraph"/>
    <w:basedOn w:val="Normal"/>
    <w:uiPriority w:val="34"/>
    <w:qFormat w:val="1"/>
    <w:rsid w:val="007C1533"/>
    <w:pPr>
      <w:ind w:left="720"/>
      <w:contextualSpacing w:val="1"/>
    </w:pPr>
    <w:rPr>
      <w:color w:val="auto"/>
      <w:sz w:val="24"/>
      <w:szCs w:val="24"/>
    </w:rPr>
  </w:style>
  <w:style w:type="table" w:styleId="GridTable1Light-Accent1">
    <w:name w:val="Grid Table 1 Light Accent 1"/>
    <w:basedOn w:val="TableNormal"/>
    <w:uiPriority w:val="46"/>
    <w:tblPr>
      <w:tblStyleRowBandSize w:val="1"/>
      <w:tblStyleColBandSize w:val="1"/>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Pr>
    <w:tblStylePr w:type="firstRow">
      <w:rPr>
        <w:b w:val="1"/>
        <w:bCs w:val="1"/>
      </w:rPr>
      <w:tblPr/>
      <w:tcPr>
        <w:tcBorders>
          <w:bottom w:color="8eaadb" w:space="0" w:sz="12" w:val="single"/>
        </w:tcBorders>
      </w:tcPr>
    </w:tblStylePr>
    <w:tblStylePr w:type="lastRow">
      <w:rPr>
        <w:b w:val="1"/>
        <w:bCs w:val="1"/>
      </w:rPr>
      <w:tblPr/>
      <w:tcPr>
        <w:tcBorders>
          <w:top w:color="8eaadb" w:space="0" w:sz="2" w:val="double"/>
        </w:tcBorders>
      </w:tcPr>
    </w:tblStylePr>
    <w:tblStylePr w:type="firstCol">
      <w:rPr>
        <w:b w:val="1"/>
        <w:bCs w:val="1"/>
      </w:rPr>
    </w:tblStylePr>
    <w:tblStylePr w:type="lastCol">
      <w:rPr>
        <w:b w:val="1"/>
        <w:bCs w:val="1"/>
      </w:rPr>
    </w:tblStylePr>
  </w:style>
  <w:style w:type="paragraph" w:styleId="CommentText">
    <w:name w:val="annotation text"/>
    <w:basedOn w:val="Normal"/>
    <w:link w:val="CommentTextChar"/>
    <w:rPr>
      <w:sz w:val="20"/>
    </w:rPr>
  </w:style>
  <w:style w:type="character" w:styleId="CommentTextChar" w:customStyle="1">
    <w:name w:val="Comment Text Char"/>
    <w:link w:val="CommentText"/>
    <w:rPr>
      <w:color w:val="000000"/>
      <w:lang w:eastAsia="en-US"/>
    </w:rPr>
  </w:style>
  <w:style w:type="character" w:styleId="CommentReference">
    <w:name w:val="annotation reference"/>
    <w:rPr>
      <w:sz w:val="16"/>
      <w:szCs w:val="16"/>
    </w:rPr>
  </w:style>
  <w:style w:type="paragraph" w:styleId="BalloonText">
    <w:name w:val="Balloon Text"/>
    <w:basedOn w:val="Normal"/>
    <w:link w:val="BalloonTextChar"/>
    <w:rsid w:val="00AC3D3D"/>
    <w:rPr>
      <w:rFonts w:ascii="Segoe UI" w:cs="Segoe UI" w:hAnsi="Segoe UI"/>
      <w:sz w:val="18"/>
      <w:szCs w:val="18"/>
    </w:rPr>
  </w:style>
  <w:style w:type="character" w:styleId="BalloonTextChar" w:customStyle="1">
    <w:name w:val="Balloon Text Char"/>
    <w:link w:val="BalloonText"/>
    <w:rsid w:val="00AC3D3D"/>
    <w:rPr>
      <w:rFonts w:ascii="Segoe UI" w:cs="Segoe UI" w:hAnsi="Segoe UI"/>
      <w:color w:val="000000"/>
      <w:sz w:val="18"/>
      <w:szCs w:val="18"/>
      <w:lang w:eastAsia="en-US"/>
    </w:rPr>
  </w:style>
  <w:style w:type="paragraph" w:styleId="CommentSubject">
    <w:name w:val="annotation subject"/>
    <w:basedOn w:val="CommentText"/>
    <w:next w:val="CommentText"/>
    <w:link w:val="CommentSubjectChar"/>
    <w:rsid w:val="00AC3D3D"/>
    <w:rPr>
      <w:b w:val="1"/>
      <w:bCs w:val="1"/>
    </w:rPr>
  </w:style>
  <w:style w:type="character" w:styleId="CommentSubjectChar" w:customStyle="1">
    <w:name w:val="Comment Subject Char"/>
    <w:link w:val="CommentSubject"/>
    <w:rsid w:val="00AC3D3D"/>
    <w:rPr>
      <w:b w:val="1"/>
      <w:bCs w:val="1"/>
      <w:color w:val="000000"/>
      <w:lang w:eastAsia="en-US"/>
    </w:rPr>
  </w:style>
  <w:style w:type="table" w:styleId="TableGrid1" w:customStyle="1">
    <w:name w:val="Table Grid1"/>
    <w:basedOn w:val="TableNormal"/>
    <w:next w:val="TableGrid"/>
    <w:rsid w:val="001F0BA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sid w:val="0074647D"/>
    <w:rPr>
      <w:color w:val="808080"/>
      <w:shd w:color="auto" w:fill="e6e6e6"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tcPr>
      <w:shd w:color="auto" w:fill="auto" w:val="clear"/>
    </w:tcPr>
  </w:style>
  <w:style w:type="table" w:styleId="a4" w:customStyle="1">
    <w:basedOn w:val="TableNormal"/>
    <w:tblPr>
      <w:tblStyleRowBandSize w:val="1"/>
      <w:tblStyleColBandSize w:val="1"/>
      <w:tblCellMar>
        <w:left w:w="115.0" w:type="dxa"/>
        <w:right w:w="115.0" w:type="dxa"/>
      </w:tblCellMar>
    </w:tblPr>
    <w:tcPr>
      <w:shd w:color="auto" w:fill="auto" w:val="clear"/>
    </w:tcPr>
  </w:style>
  <w:style w:type="table" w:styleId="a5" w:customStyle="1">
    <w:basedOn w:val="TableNormal"/>
    <w:tblPr>
      <w:tblStyleRowBandSize w:val="1"/>
      <w:tblStyleColBandSize w:val="1"/>
      <w:tblCellMar>
        <w:left w:w="115.0" w:type="dxa"/>
        <w:right w:w="115.0" w:type="dxa"/>
      </w:tblCellMar>
    </w:tblPr>
    <w:tcPr>
      <w:shd w:color="auto" w:fill="auto" w:val="clear"/>
    </w:tc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tcPr>
      <w:shd w:color="auto" w:fill="auto" w:val="clear"/>
    </w:tcPr>
  </w:style>
  <w:style w:type="table" w:styleId="ae" w:customStyle="1">
    <w:basedOn w:val="TableNormal"/>
    <w:tblPr>
      <w:tblStyleRowBandSize w:val="1"/>
      <w:tblStyleColBandSize w:val="1"/>
      <w:tblCellMar>
        <w:left w:w="115.0" w:type="dxa"/>
        <w:right w:w="115.0" w:type="dxa"/>
      </w:tblCellMar>
    </w:tblPr>
    <w:tcPr>
      <w:shd w:color="auto" w:fill="auto" w:val="clear"/>
    </w:tcPr>
  </w:style>
  <w:style w:type="table" w:styleId="af" w:customStyle="1">
    <w:basedOn w:val="TableNormal"/>
    <w:tblPr>
      <w:tblStyleRowBandSize w:val="1"/>
      <w:tblStyleColBandSize w:val="1"/>
      <w:tblCellMar>
        <w:left w:w="115.0" w:type="dxa"/>
        <w:right w:w="115.0" w:type="dxa"/>
      </w:tblCellMar>
    </w:tblPr>
    <w:tcPr>
      <w:shd w:color="auto" w:fill="auto" w:val="clear"/>
    </w:tc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unhideWhenUsed w:val="1"/>
    <w:rsid w:val="000039DC"/>
    <w:pPr>
      <w:spacing w:after="100" w:afterAutospacing="1" w:before="100" w:beforeAutospacing="1"/>
    </w:pPr>
    <w:rPr>
      <w:color w:val="auto"/>
      <w:sz w:val="24"/>
      <w:szCs w:val="24"/>
      <w:lang w:eastAsia="en-GB"/>
    </w:rPr>
  </w:style>
  <w:style w:type="character" w:styleId="UnresolvedMention2" w:customStyle="1">
    <w:name w:val="Unresolved Mention2"/>
    <w:basedOn w:val="DefaultParagraphFont"/>
    <w:uiPriority w:val="99"/>
    <w:semiHidden w:val="1"/>
    <w:unhideWhenUsed w:val="1"/>
    <w:rsid w:val="00B45112"/>
    <w:rPr>
      <w:color w:val="605e5c"/>
      <w:shd w:color="auto" w:fill="e1dfdd" w:val="clear"/>
    </w:rPr>
  </w:style>
  <w:style w:type="table" w:styleId="GridTable4-Accent5">
    <w:name w:val="Grid Table 4 Accent 5"/>
    <w:basedOn w:val="TableNormal"/>
    <w:uiPriority w:val="49"/>
    <w:rsid w:val="00D33294"/>
    <w:rPr>
      <w:rFonts w:asciiTheme="minorHAnsi" w:cstheme="minorBidi" w:eastAsiaTheme="minorHAnsi" w:hAnsiTheme="minorHAnsi"/>
      <w:kern w:val="2"/>
      <w:lang w:eastAsia="en-US"/>
    </w:rPr>
    <w:tblPr>
      <w:tblStyleRowBandSize w:val="1"/>
      <w:tblStyleColBandSize w:val="1"/>
      <w:tblInd w:w="0.0" w:type="nil"/>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3-Accent1">
    <w:name w:val="List Table 3 Accent 1"/>
    <w:basedOn w:val="TableNormal"/>
    <w:uiPriority w:val="48"/>
    <w:rsid w:val="00D33294"/>
    <w:rPr>
      <w:rFonts w:asciiTheme="minorHAnsi" w:cstheme="minorBidi" w:eastAsiaTheme="minorHAnsi" w:hAnsiTheme="minorHAnsi"/>
      <w:kern w:val="2"/>
      <w:lang w:eastAsia="en-US"/>
    </w:rPr>
    <w:tblPr>
      <w:tblStyleRowBandSize w:val="1"/>
      <w:tblStyleColBandSize w:val="1"/>
      <w:tblInd w:w="0.0" w:type="nil"/>
      <w:tblBorders>
        <w:top w:color="4472c4" w:space="0" w:sz="4" w:themeColor="accent1" w:val="single"/>
        <w:left w:color="4472c4" w:space="0" w:sz="4" w:themeColor="accent1" w:val="single"/>
        <w:bottom w:color="4472c4" w:space="0" w:sz="4" w:themeColor="accent1" w:val="single"/>
        <w:right w:color="4472c4" w:space="0" w:sz="4" w:themeColor="accent1" w:val="single"/>
      </w:tblBorders>
    </w:tblPr>
    <w:tblStylePr w:type="firstRow">
      <w:rPr>
        <w:b w:val="1"/>
        <w:bCs w:val="1"/>
        <w:color w:val="ffffff" w:themeColor="background1"/>
      </w:rPr>
      <w:tblPr/>
      <w:tcPr>
        <w:shd w:color="auto" w:fill="4472c4" w:themeFill="accent1" w:val="clear"/>
      </w:tcPr>
    </w:tblStylePr>
    <w:tblStylePr w:type="lastRow">
      <w:rPr>
        <w:b w:val="1"/>
        <w:bCs w:val="1"/>
      </w:rPr>
      <w:tblPr/>
      <w:tcPr>
        <w:tcBorders>
          <w:top w:color="4472c4"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1" w:val="single"/>
          <w:right w:color="4472c4" w:space="0" w:sz="4" w:themeColor="accent1" w:val="single"/>
        </w:tcBorders>
      </w:tcPr>
    </w:tblStylePr>
    <w:tblStylePr w:type="band1Horz">
      <w:tblPr/>
      <w:tcPr>
        <w:tcBorders>
          <w:top w:color="4472c4" w:space="0" w:sz="4" w:themeColor="accent1" w:val="single"/>
          <w:bottom w:color="4472c4"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1" w:val="double"/>
          <w:left w:space="0" w:sz="0" w:val="nil"/>
        </w:tcBorders>
      </w:tcPr>
    </w:tblStylePr>
    <w:tblStylePr w:type="swCell">
      <w:tblPr/>
      <w:tcPr>
        <w:tcBorders>
          <w:top w:color="4472c4" w:space="0" w:sz="4" w:themeColor="accent1" w:val="double"/>
          <w:right w:space="0" w:sz="0" w:val="nil"/>
        </w:tcBorders>
      </w:tcPr>
    </w:tblStylePr>
  </w:style>
  <w:style w:type="table" w:styleId="afb"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c"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d"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tblStylePr w:type="firstRow">
      <w:rPr>
        <w:b w:val="1"/>
        <w:color w:val="ffffff"/>
      </w:rPr>
      <w:tblPr/>
      <w:tcPr>
        <w:tcBorders>
          <w:top w:color="5b9bd5" w:space="0" w:sz="4" w:val="single"/>
          <w:left w:color="5b9bd5" w:space="0" w:sz="4" w:val="single"/>
          <w:bottom w:color="5b9bd5" w:space="0" w:sz="4" w:val="single"/>
          <w:right w:color="5b9bd5" w:space="0" w:sz="4" w:val="single"/>
          <w:insideH w:space="0" w:sz="0" w:val="nil"/>
          <w:insideV w:space="0" w:sz="0" w:val="nil"/>
        </w:tcBorders>
        <w:shd w:color="auto" w:fill="5b9bd5" w:val="clear"/>
      </w:tcPr>
    </w:tblStylePr>
    <w:tblStylePr w:type="lastRow">
      <w:rPr>
        <w:b w:val="1"/>
      </w:rPr>
      <w:tblPr/>
      <w:tcPr>
        <w:tcBorders>
          <w:top w:color="5b9bd5" w:space="0" w:sz="4" w:val="single"/>
        </w:tcBorders>
      </w:tcPr>
    </w:tblStylePr>
    <w:tblStylePr w:type="firstCol">
      <w:rPr>
        <w:b w:val="1"/>
      </w:rPr>
    </w:tblStylePr>
    <w:tblStylePr w:type="lastCol">
      <w:rPr>
        <w:b w:val="1"/>
      </w:rPr>
    </w:tblStylePr>
    <w:tblStylePr w:type="band1Vert">
      <w:tblPr/>
      <w:tcPr>
        <w:shd w:color="auto" w:fill="deebf6" w:val="clear"/>
      </w:tcPr>
    </w:tblStylePr>
    <w:tblStylePr w:type="band1Horz">
      <w:tblPr/>
      <w:tcPr>
        <w:shd w:color="auto" w:fill="deebf6" w:val="clear"/>
      </w:tcPr>
    </w:tblStylePr>
  </w:style>
  <w:style w:type="table" w:styleId="afe"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tblStylePr w:type="firstRow">
      <w:rPr>
        <w:b w:val="1"/>
        <w:color w:val="ffffff"/>
      </w:rPr>
      <w:tblPr/>
      <w:tcPr>
        <w:shd w:color="auto" w:fill="4472c4" w:val="clear"/>
      </w:tcPr>
    </w:tblStylePr>
    <w:tblStylePr w:type="lastRow">
      <w:rPr>
        <w:b w:val="1"/>
      </w:rPr>
      <w:tblPr/>
      <w:tcPr>
        <w:tcBorders>
          <w:top w:color="4472c4" w:space="0" w:sz="4" w:val="single"/>
        </w:tcBorders>
        <w:shd w:color="auto" w:fill="ffffff" w:val="clear"/>
      </w:tcPr>
    </w:tblStylePr>
    <w:tblStylePr w:type="firstCol">
      <w:rPr>
        <w:b w:val="1"/>
      </w:rPr>
      <w:tblPr/>
      <w:tcPr>
        <w:tcBorders>
          <w:right w:space="0" w:sz="0" w:val="nil"/>
        </w:tcBorders>
        <w:shd w:color="auto" w:fill="ffffff" w:val="clear"/>
      </w:tcPr>
    </w:tblStylePr>
    <w:tblStylePr w:type="lastCol">
      <w:rPr>
        <w:b w:val="1"/>
      </w:rPr>
      <w:tblPr/>
      <w:tcPr>
        <w:tcBorders>
          <w:left w:space="0" w:sz="0" w:val="nil"/>
        </w:tcBorders>
        <w:shd w:color="auto" w:fill="ffffff" w:val="clear"/>
      </w:tcPr>
    </w:tblStylePr>
    <w:tblStylePr w:type="band1Vert">
      <w:tblPr/>
      <w:tcPr>
        <w:tcBorders>
          <w:left w:color="4472c4" w:space="0" w:sz="4" w:val="single"/>
          <w:right w:color="4472c4" w:space="0" w:sz="4" w:val="single"/>
        </w:tcBorders>
      </w:tcPr>
    </w:tblStylePr>
    <w:tblStylePr w:type="band1Horz">
      <w:tblPr/>
      <w:tcPr>
        <w:tcBorders>
          <w:top w:color="4472c4" w:space="0" w:sz="4" w:val="single"/>
          <w:bottom w:color="4472c4"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val="single"/>
          <w:left w:space="0" w:sz="0" w:val="nil"/>
        </w:tcBorders>
      </w:tcPr>
    </w:tblStylePr>
    <w:tblStylePr w:type="swCell">
      <w:tblPr/>
      <w:tcPr>
        <w:tcBorders>
          <w:top w:color="4472c4" w:space="0" w:sz="4" w:val="single"/>
          <w:right w:space="0" w:sz="0" w:val="nil"/>
        </w:tcBorders>
      </w:tcPr>
    </w:tblStylePr>
  </w:style>
  <w:style w:type="table" w:styleId="aff"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0"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1"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2"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3"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b"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c"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paragraph" w:styleId="TOCHeading">
    <w:name w:val="TOC Heading"/>
    <w:basedOn w:val="Heading1"/>
    <w:next w:val="Normal"/>
    <w:uiPriority w:val="39"/>
    <w:unhideWhenUsed w:val="1"/>
    <w:qFormat w:val="1"/>
    <w:rsid w:val="00C918CC"/>
    <w:pPr>
      <w:keepLines w:val="1"/>
      <w:widowControl w:val="1"/>
      <w:pBdr>
        <w:left w:color="auto" w:space="0" w:sz="0" w:val="none"/>
        <w:right w:color="auto" w:space="0" w:sz="0" w:val="none"/>
      </w:pBdr>
      <w:tabs>
        <w:tab w:val="clear" w:pos="4393"/>
      </w:tabs>
      <w:spacing w:before="240" w:line="259" w:lineRule="auto"/>
      <w:jc w:val="left"/>
      <w:outlineLvl w:val="9"/>
    </w:pPr>
    <w:rPr>
      <w:rFonts w:asciiTheme="majorHAnsi" w:cstheme="majorBidi" w:eastAsiaTheme="majorEastAsia" w:hAnsiTheme="majorHAnsi"/>
      <w:b w:val="0"/>
      <w:snapToGrid w:val="1"/>
      <w:color w:val="2f5496" w:themeColor="accent1" w:themeShade="0000BF"/>
      <w:sz w:val="32"/>
      <w:szCs w:val="32"/>
      <w:lang w:val="en-US"/>
    </w:rPr>
  </w:style>
  <w:style w:type="character" w:styleId="IntenseReference">
    <w:name w:val="Intense Reference"/>
    <w:basedOn w:val="DefaultParagraphFont"/>
    <w:uiPriority w:val="32"/>
    <w:qFormat w:val="1"/>
    <w:rsid w:val="00C918CC"/>
    <w:rPr>
      <w:b w:val="1"/>
      <w:bCs w:val="1"/>
      <w:smallCaps w:val="1"/>
      <w:color w:val="4472c4" w:themeColor="accent1"/>
      <w:spacing w:val="5"/>
    </w:rPr>
  </w:style>
  <w:style w:type="paragraph" w:styleId="TOC1">
    <w:name w:val="toc 1"/>
    <w:basedOn w:val="Normal"/>
    <w:next w:val="Normal"/>
    <w:autoRedefine w:val="1"/>
    <w:uiPriority w:val="39"/>
    <w:unhideWhenUsed w:val="1"/>
    <w:rsid w:val="00C918CC"/>
    <w:pPr>
      <w:spacing w:after="100"/>
    </w:pPr>
  </w:style>
  <w:style w:type="paragraph" w:styleId="TOC2">
    <w:name w:val="toc 2"/>
    <w:basedOn w:val="Normal"/>
    <w:next w:val="Normal"/>
    <w:autoRedefine w:val="1"/>
    <w:uiPriority w:val="39"/>
    <w:unhideWhenUsed w:val="1"/>
    <w:rsid w:val="008F03CE"/>
    <w:pPr>
      <w:spacing w:after="100"/>
      <w:ind w:left="220"/>
    </w:pPr>
  </w:style>
  <w:style w:type="table" w:styleId="affd"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e"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tblStylePr w:type="firstRow">
      <w:rPr>
        <w:b w:val="1"/>
        <w:color w:val="ffffff"/>
      </w:rPr>
      <w:tblPr/>
      <w:tcPr>
        <w:tcBorders>
          <w:top w:color="5b9bd5" w:space="0" w:sz="4" w:val="single"/>
          <w:left w:color="5b9bd5" w:space="0" w:sz="4" w:val="single"/>
          <w:bottom w:color="5b9bd5" w:space="0" w:sz="4" w:val="single"/>
          <w:right w:color="5b9bd5" w:space="0" w:sz="4" w:val="single"/>
          <w:insideH w:space="0" w:sz="0" w:val="nil"/>
          <w:insideV w:space="0" w:sz="0" w:val="nil"/>
        </w:tcBorders>
        <w:shd w:color="auto" w:fill="5b9bd5" w:val="clear"/>
      </w:tcPr>
    </w:tblStylePr>
    <w:tblStylePr w:type="lastRow">
      <w:rPr>
        <w:b w:val="1"/>
      </w:rPr>
      <w:tblPr/>
      <w:tcPr>
        <w:tcBorders>
          <w:top w:color="5b9bd5" w:space="0" w:sz="4" w:val="single"/>
        </w:tcBorders>
      </w:tcPr>
    </w:tblStylePr>
    <w:tblStylePr w:type="firstCol">
      <w:rPr>
        <w:b w:val="1"/>
      </w:rPr>
    </w:tblStylePr>
    <w:tblStylePr w:type="lastCol">
      <w:rPr>
        <w:b w:val="1"/>
      </w:rPr>
    </w:tblStylePr>
    <w:tblStylePr w:type="band1Vert">
      <w:tblPr/>
      <w:tcPr>
        <w:shd w:color="auto" w:fill="deebf6" w:val="clear"/>
      </w:tcPr>
    </w:tblStylePr>
    <w:tblStylePr w:type="band1Horz">
      <w:tblPr/>
      <w:tcPr>
        <w:shd w:color="auto" w:fill="deebf6" w:val="clear"/>
      </w:tcPr>
    </w:tblStylePr>
  </w:style>
  <w:style w:type="table" w:styleId="afff"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tblStylePr w:type="firstRow">
      <w:rPr>
        <w:b w:val="1"/>
        <w:color w:val="ffffff"/>
      </w:rPr>
      <w:tblPr/>
      <w:tcPr>
        <w:shd w:color="auto" w:fill="4472c4" w:val="clear"/>
      </w:tcPr>
    </w:tblStylePr>
    <w:tblStylePr w:type="lastRow">
      <w:rPr>
        <w:b w:val="1"/>
      </w:rPr>
      <w:tblPr/>
      <w:tcPr>
        <w:tcBorders>
          <w:top w:color="4472c4" w:space="0" w:sz="4" w:val="single"/>
        </w:tcBorders>
        <w:shd w:color="auto" w:fill="ffffff" w:val="clear"/>
      </w:tcPr>
    </w:tblStylePr>
    <w:tblStylePr w:type="firstCol">
      <w:rPr>
        <w:b w:val="1"/>
      </w:rPr>
      <w:tblPr/>
      <w:tcPr>
        <w:tcBorders>
          <w:right w:space="0" w:sz="0" w:val="nil"/>
        </w:tcBorders>
        <w:shd w:color="auto" w:fill="ffffff" w:val="clear"/>
      </w:tcPr>
    </w:tblStylePr>
    <w:tblStylePr w:type="lastCol">
      <w:rPr>
        <w:b w:val="1"/>
      </w:rPr>
      <w:tblPr/>
      <w:tcPr>
        <w:tcBorders>
          <w:left w:space="0" w:sz="0" w:val="nil"/>
        </w:tcBorders>
        <w:shd w:color="auto" w:fill="ffffff" w:val="clear"/>
      </w:tcPr>
    </w:tblStylePr>
    <w:tblStylePr w:type="band1Vert">
      <w:tblPr/>
      <w:tcPr>
        <w:tcBorders>
          <w:left w:color="4472c4" w:space="0" w:sz="4" w:val="single"/>
          <w:right w:color="4472c4" w:space="0" w:sz="4" w:val="single"/>
        </w:tcBorders>
      </w:tcPr>
    </w:tblStylePr>
    <w:tblStylePr w:type="band1Horz">
      <w:tblPr/>
      <w:tcPr>
        <w:tcBorders>
          <w:top w:color="4472c4" w:space="0" w:sz="4" w:val="single"/>
          <w:bottom w:color="4472c4"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val="single"/>
          <w:left w:space="0" w:sz="0" w:val="nil"/>
        </w:tcBorders>
      </w:tcPr>
    </w:tblStylePr>
    <w:tblStylePr w:type="swCell">
      <w:tblPr/>
      <w:tcPr>
        <w:tcBorders>
          <w:top w:color="4472c4" w:space="0" w:sz="4" w:val="single"/>
          <w:right w:space="0" w:sz="0" w:val="nil"/>
        </w:tcBorders>
      </w:tcPr>
    </w:tblStylePr>
  </w:style>
  <w:style w:type="table" w:styleId="afff0"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1"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2"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3"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4"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5"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6"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7"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8"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table" w:styleId="afff9" w:customStyle="1">
    <w:basedOn w:val="TableNormal"/>
    <w:rPr>
      <w:rFonts w:ascii="Calibri" w:cs="Calibri" w:eastAsia="Calibri" w:hAnsi="Calibri"/>
    </w:rPr>
    <w:tblPr>
      <w:tblStyleRowBandSize w:val="1"/>
      <w:tblStyleColBandSize w:val="1"/>
      <w:tblCellMar>
        <w:left w:w="115.0" w:type="dxa"/>
        <w:right w:w="115.0" w:type="dxa"/>
      </w:tblCellMar>
    </w:tblPr>
    <w:tcPr>
      <w:shd w:color="auto" w:fill="auto" w:val="clear"/>
    </w:tcPr>
  </w:style>
  <w:style w:type="paragraph" w:styleId="Revision">
    <w:name w:val="Revision"/>
    <w:hidden w:val="1"/>
    <w:uiPriority w:val="99"/>
    <w:semiHidden w:val="1"/>
    <w:rsid w:val="00F63101"/>
    <w:rPr>
      <w:color w:val="000000"/>
      <w:lang w:eastAsia="en-US"/>
    </w:rPr>
  </w:style>
  <w:style w:type="character" w:styleId="UnresolvedMention">
    <w:name w:val="Unresolved Mention"/>
    <w:basedOn w:val="DefaultParagraphFont"/>
    <w:uiPriority w:val="99"/>
    <w:semiHidden w:val="1"/>
    <w:unhideWhenUsed w:val="1"/>
    <w:rsid w:val="0041747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tblStylePr w:type="band1Horz">
      <w:tcPr>
        <w:tcBorders>
          <w:top w:color="4472c4" w:space="0" w:sz="4" w:val="single"/>
          <w:bottom w:color="4472c4" w:space="0" w:sz="4" w:val="single"/>
          <w:insideH w:color="000000" w:space="0" w:sz="0" w:val="nil"/>
        </w:tcBorders>
      </w:tcPr>
    </w:tblStylePr>
    <w:tblStylePr w:type="band1Vert">
      <w:tcPr>
        <w:tcBorders>
          <w:left w:color="4472c4" w:space="0" w:sz="4" w:val="single"/>
          <w:right w:color="4472c4"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472c4" w:val="clear"/>
      </w:tcPr>
    </w:tblStylePr>
    <w:tblStylePr w:type="lastCol">
      <w:rPr>
        <w:b w:val="1"/>
      </w:rPr>
      <w:tcPr>
        <w:tcBorders>
          <w:left w:color="000000" w:space="0" w:sz="0" w:val="nil"/>
        </w:tcBorders>
        <w:shd w:fill="ffffff" w:val="clear"/>
      </w:tcPr>
    </w:tblStylePr>
    <w:tblStylePr w:type="lastRow">
      <w:rPr>
        <w:b w:val="1"/>
      </w:rPr>
      <w:tcPr>
        <w:tcBorders>
          <w:top w:color="4472c4"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472c4" w:space="0" w:sz="4" w:val="single"/>
          <w:left w:color="000000" w:space="0" w:sz="0" w:val="nil"/>
        </w:tcBorders>
      </w:tcPr>
    </w:tblStylePr>
    <w:tblStylePr w:type="swCell">
      <w:tcPr>
        <w:tcBorders>
          <w:top w:color="4472c4" w:space="0" w:sz="4" w:val="single"/>
          <w:right w:color="000000" w:space="0" w:sz="0" w:val="nil"/>
        </w:tcBorders>
      </w:tcPr>
    </w:tblStylePr>
  </w:style>
  <w:style w:type="table" w:styleId="Table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1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auto" w:val="clear"/>
    </w:tc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bWWczfTNH-Qmx_KefG6Paor7wO1BaEqT/edit#heading=h.2bn6wsx" TargetMode="External"/><Relationship Id="rId42" Type="http://schemas.openxmlformats.org/officeDocument/2006/relationships/hyperlink" Target="https://docs.google.com/document/d/1bWWczfTNH-Qmx_KefG6Paor7wO1BaEqT/edit#heading=h.3as4poj" TargetMode="External"/><Relationship Id="rId41" Type="http://schemas.openxmlformats.org/officeDocument/2006/relationships/hyperlink" Target="https://docs.google.com/document/d/1bWWczfTNH-Qmx_KefG6Paor7wO1BaEqT/edit#heading=h.qsh70q" TargetMode="External"/><Relationship Id="rId44" Type="http://schemas.openxmlformats.org/officeDocument/2006/relationships/hyperlink" Target="mailto:baht.aht@gmail.com" TargetMode="External"/><Relationship Id="rId43" Type="http://schemas.openxmlformats.org/officeDocument/2006/relationships/hyperlink" Target="https://www.hand-therapy.co.uk/" TargetMode="External"/><Relationship Id="rId46" Type="http://schemas.openxmlformats.org/officeDocument/2006/relationships/hyperlink" Target="mailto:bahthandtherapy@gmail.com" TargetMode="External"/><Relationship Id="rId45" Type="http://schemas.openxmlformats.org/officeDocument/2006/relationships/hyperlink" Target="mailto:Baht.escfinance@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bWWczfTNH-Qmx_KefG6Paor7wO1BaEqT/edit#heading=h.4d34og8" TargetMode="External"/><Relationship Id="rId48" Type="http://schemas.openxmlformats.org/officeDocument/2006/relationships/hyperlink" Target="mailto:baht.aht@gmail.com" TargetMode="External"/><Relationship Id="rId47" Type="http://schemas.openxmlformats.org/officeDocument/2006/relationships/hyperlink" Target="mailto:baht.aht@gmail.com" TargetMode="External"/><Relationship Id="rId49" Type="http://schemas.openxmlformats.org/officeDocument/2006/relationships/hyperlink" Target="mailto:baht.escfinance@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ocs.google.com/document/d/1bWWczfTNH-Qmx_KefG6Paor7wO1BaEqT/edit#heading=h.4d34og8" TargetMode="External"/><Relationship Id="rId31" Type="http://schemas.openxmlformats.org/officeDocument/2006/relationships/hyperlink" Target="https://docs.google.com/document/d/1bWWczfTNH-Qmx_KefG6Paor7wO1BaEqT/edit#heading=h.3j2qqm3" TargetMode="External"/><Relationship Id="rId30" Type="http://schemas.openxmlformats.org/officeDocument/2006/relationships/hyperlink" Target="https://docs.google.com/document/d/1bWWczfTNH-Qmx_KefG6Paor7wO1BaEqT/edit#heading=h.3j2qqm3" TargetMode="External"/><Relationship Id="rId33" Type="http://schemas.openxmlformats.org/officeDocument/2006/relationships/hyperlink" Target="https://docs.google.com/document/d/1bWWczfTNH-Qmx_KefG6Paor7wO1BaEqT/edit#heading=h.1y810tw" TargetMode="External"/><Relationship Id="rId32" Type="http://schemas.openxmlformats.org/officeDocument/2006/relationships/hyperlink" Target="https://docs.google.com/document/d/1bWWczfTNH-Qmx_KefG6Paor7wO1BaEqT/edit#heading=h.1y810tw" TargetMode="External"/><Relationship Id="rId35" Type="http://schemas.openxmlformats.org/officeDocument/2006/relationships/hyperlink" Target="https://docs.google.com/document/d/1bWWczfTNH-Qmx_KefG6Paor7wO1BaEqT/edit#heading=h.1y810tw" TargetMode="External"/><Relationship Id="rId34" Type="http://schemas.openxmlformats.org/officeDocument/2006/relationships/hyperlink" Target="https://docs.google.com/document/d/1bWWczfTNH-Qmx_KefG6Paor7wO1BaEqT/edit#heading=h.1y810tw" TargetMode="External"/><Relationship Id="rId37" Type="http://schemas.openxmlformats.org/officeDocument/2006/relationships/hyperlink" Target="https://docs.google.com/document/d/1bWWczfTNH-Qmx_KefG6Paor7wO1BaEqT/edit#heading=h.4i7ojhp" TargetMode="External"/><Relationship Id="rId36" Type="http://schemas.openxmlformats.org/officeDocument/2006/relationships/hyperlink" Target="https://docs.google.com/document/d/1bWWczfTNH-Qmx_KefG6Paor7wO1BaEqT/edit#heading=h.4i7ojhp" TargetMode="External"/><Relationship Id="rId39" Type="http://schemas.openxmlformats.org/officeDocument/2006/relationships/hyperlink" Target="https://docs.google.com/document/d/1bWWczfTNH-Qmx_KefG6Paor7wO1BaEqT/edit#heading=h.3whwml4" TargetMode="External"/><Relationship Id="rId38" Type="http://schemas.openxmlformats.org/officeDocument/2006/relationships/hyperlink" Target="https://docs.google.com/document/d/1bWWczfTNH-Qmx_KefG6Paor7wO1BaEqT/edit#heading=h.2xcytpi" TargetMode="External"/><Relationship Id="rId20" Type="http://schemas.openxmlformats.org/officeDocument/2006/relationships/hyperlink" Target="https://docs.google.com/document/d/1bWWczfTNH-Qmx_KefG6Paor7wO1BaEqT/edit#heading=h.2jxsxqh" TargetMode="External"/><Relationship Id="rId22" Type="http://schemas.openxmlformats.org/officeDocument/2006/relationships/hyperlink" Target="https://docs.google.com/document/d/1bWWczfTNH-Qmx_KefG6Paor7wO1BaEqT/edit#heading=h.2jxsxqh" TargetMode="External"/><Relationship Id="rId21" Type="http://schemas.openxmlformats.org/officeDocument/2006/relationships/hyperlink" Target="https://docs.google.com/document/d/1bWWczfTNH-Qmx_KefG6Paor7wO1BaEqT/edit#heading=h.2jxsxqh" TargetMode="External"/><Relationship Id="rId24" Type="http://schemas.openxmlformats.org/officeDocument/2006/relationships/hyperlink" Target="https://docs.google.com/document/d/1bWWczfTNH-Qmx_KefG6Paor7wO1BaEqT/edit#heading=h.z337ya" TargetMode="External"/><Relationship Id="rId23" Type="http://schemas.openxmlformats.org/officeDocument/2006/relationships/hyperlink" Target="https://docs.google.com/document/d/1bWWczfTNH-Qmx_KefG6Paor7wO1BaEqT/edit#heading=h.2jxsxqh" TargetMode="External"/><Relationship Id="rId26" Type="http://schemas.openxmlformats.org/officeDocument/2006/relationships/hyperlink" Target="https://docs.google.com/document/d/1bWWczfTNH-Qmx_KefG6Paor7wO1BaEqT/edit#heading=h.z337ya" TargetMode="External"/><Relationship Id="rId25" Type="http://schemas.openxmlformats.org/officeDocument/2006/relationships/hyperlink" Target="https://docs.google.com/document/d/1bWWczfTNH-Qmx_KefG6Paor7wO1BaEqT/edit#heading=h.z337ya" TargetMode="External"/><Relationship Id="rId28" Type="http://schemas.openxmlformats.org/officeDocument/2006/relationships/hyperlink" Target="https://docs.google.com/document/d/1bWWczfTNH-Qmx_KefG6Paor7wO1BaEqT/edit#heading=h.3j2qqm3" TargetMode="External"/><Relationship Id="rId27" Type="http://schemas.openxmlformats.org/officeDocument/2006/relationships/hyperlink" Target="https://docs.google.com/document/d/1bWWczfTNH-Qmx_KefG6Paor7wO1BaEqT/edit#heading=h.z337ya" TargetMode="External"/><Relationship Id="rId29" Type="http://schemas.openxmlformats.org/officeDocument/2006/relationships/hyperlink" Target="https://docs.google.com/document/d/1bWWczfTNH-Qmx_KefG6Paor7wO1BaEqT/edit#heading=h.3j2qqm3" TargetMode="External"/><Relationship Id="rId51" Type="http://schemas.openxmlformats.org/officeDocument/2006/relationships/header" Target="header1.xml"/><Relationship Id="rId50" Type="http://schemas.openxmlformats.org/officeDocument/2006/relationships/hyperlink" Target="mailto:bahthandtherapy@gmail.com" TargetMode="External"/><Relationship Id="rId53" Type="http://schemas.openxmlformats.org/officeDocument/2006/relationships/header" Target="header2.xml"/><Relationship Id="rId52" Type="http://schemas.openxmlformats.org/officeDocument/2006/relationships/header" Target="header3.xml"/><Relationship Id="rId11" Type="http://schemas.openxmlformats.org/officeDocument/2006/relationships/hyperlink" Target="https://docs.google.com/document/d/1bWWczfTNH-Qmx_KefG6Paor7wO1BaEqT/edit#heading=h.4d34og8" TargetMode="External"/><Relationship Id="rId55" Type="http://schemas.openxmlformats.org/officeDocument/2006/relationships/footer" Target="footer2.xml"/><Relationship Id="rId10" Type="http://schemas.openxmlformats.org/officeDocument/2006/relationships/hyperlink" Target="https://docs.google.com/document/d/1bWWczfTNH-Qmx_KefG6Paor7wO1BaEqT/edit#heading=h.4d34og8" TargetMode="External"/><Relationship Id="rId54" Type="http://schemas.openxmlformats.org/officeDocument/2006/relationships/footer" Target="footer3.xml"/><Relationship Id="rId13" Type="http://schemas.openxmlformats.org/officeDocument/2006/relationships/hyperlink" Target="https://docs.google.com/document/d/1bWWczfTNH-Qmx_KefG6Paor7wO1BaEqT/edit#heading=h.1ksv4uv" TargetMode="External"/><Relationship Id="rId12" Type="http://schemas.openxmlformats.org/officeDocument/2006/relationships/hyperlink" Target="https://docs.google.com/document/d/1bWWczfTNH-Qmx_KefG6Paor7wO1BaEqT/edit#heading=h.1ksv4uv" TargetMode="External"/><Relationship Id="rId56" Type="http://schemas.openxmlformats.org/officeDocument/2006/relationships/footer" Target="footer1.xml"/><Relationship Id="rId15" Type="http://schemas.openxmlformats.org/officeDocument/2006/relationships/hyperlink" Target="https://docs.google.com/document/d/1bWWczfTNH-Qmx_KefG6Paor7wO1BaEqT/edit#heading=h.1ksv4uv" TargetMode="External"/><Relationship Id="rId14" Type="http://schemas.openxmlformats.org/officeDocument/2006/relationships/hyperlink" Target="https://docs.google.com/document/d/1bWWczfTNH-Qmx_KefG6Paor7wO1BaEqT/edit#heading=h.1ksv4uv" TargetMode="External"/><Relationship Id="rId17" Type="http://schemas.openxmlformats.org/officeDocument/2006/relationships/hyperlink" Target="https://docs.google.com/document/d/1bWWczfTNH-Qmx_KefG6Paor7wO1BaEqT/edit#heading=h.44sinio" TargetMode="External"/><Relationship Id="rId16" Type="http://schemas.openxmlformats.org/officeDocument/2006/relationships/hyperlink" Target="https://docs.google.com/document/d/1bWWczfTNH-Qmx_KefG6Paor7wO1BaEqT/edit#heading=h.44sinio" TargetMode="External"/><Relationship Id="rId19" Type="http://schemas.openxmlformats.org/officeDocument/2006/relationships/hyperlink" Target="https://docs.google.com/document/d/1bWWczfTNH-Qmx_KefG6Paor7wO1BaEqT/edit#heading=h.44sinio" TargetMode="External"/><Relationship Id="rId18" Type="http://schemas.openxmlformats.org/officeDocument/2006/relationships/hyperlink" Target="https://docs.google.com/document/d/1bWWczfTNH-Qmx_KefG6Paor7wO1BaEqT/edit#heading=h.44sin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GTimes-boldItalic.ttf"/><Relationship Id="rId9" Type="http://schemas.openxmlformats.org/officeDocument/2006/relationships/font" Target="fonts/CGTime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GTimes-regular.ttf"/><Relationship Id="rId8" Type="http://schemas.openxmlformats.org/officeDocument/2006/relationships/font" Target="fonts/CGTime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AeIMNopdG9G3yCK5qgI6gonTQ==">CgMxLjAyCWguNGQzNG9nODIJaC4xa3N2NHV2MgloLjQ0c2luaW8yCWguMmp4c3hxaDIIaC56MzM3eWEyDmguZXZrcDd3ZDd3OGpkMg5oLnVzYjZtMTJzYjFvOTIOaC43MzljY3NvOW1ia3AyDmguZGdreDU2cHNseHB1Mg5oLno5M3I0Z3RndDJwMjIOaC4zeXNydDQ2MWV5MXgyDmgucmR6OW9rdGtxeTBjMg5oLmtwa2RybnpoYXc1ejIJaC4zajJxcW0zMgloLjF5ODEwdHcyCWguNGk3b2pocDIJaC4yeGN5dHBpMghoLmdqZGd4czIJaC4xY2k5M3hiMgloLjN3aHdtbDQyCWguMmJuNndzeDIIaC5xc2g3MHEyCWguM2FzNHBvajIJaC4zem55c2g3OAByITFRdUo2cDhfWm9PSmhpdmpwSU5HZFVDYWZQaC1tVVNv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2024-04-26T12:24:00Z</dcterms:created>
  <dc:creator>Ken Dunn</dc:creator>
</cp:coreProperties>
</file>